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D42E" w14:textId="6EDB0562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>BRYNING WITH WARTON PARISH COUNCIL</w:t>
      </w:r>
      <w:r w:rsidR="0003563A" w:rsidRPr="0003563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235B3DE" w14:textId="77777777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6142063E" w14:textId="690BB8A7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MINUTES OF THE 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>COUNCIL MEETIN</w:t>
      </w:r>
      <w:r w:rsidR="0079533A">
        <w:rPr>
          <w:rFonts w:ascii="Arial" w:hAnsi="Arial" w:cs="Arial"/>
          <w:b/>
          <w:sz w:val="24"/>
          <w:szCs w:val="24"/>
          <w:u w:val="single"/>
          <w:lang w:eastAsia="en-US"/>
        </w:rPr>
        <w:t>G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HELD </w:t>
      </w:r>
      <w:r w:rsidR="0079533A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ON </w:t>
      </w:r>
      <w:r w:rsidR="006D3256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TUESDAY 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>6</w:t>
      </w:r>
      <w:r w:rsidR="001B3BCD" w:rsidRPr="001B3BCD">
        <w:rPr>
          <w:rFonts w:ascii="Arial" w:hAnsi="Arial" w:cs="Arial"/>
          <w:b/>
          <w:sz w:val="24"/>
          <w:szCs w:val="24"/>
          <w:u w:val="single"/>
          <w:vertAlign w:val="superscript"/>
          <w:lang w:eastAsia="en-US"/>
        </w:rPr>
        <w:t>th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JULY </w:t>
      </w:r>
      <w:r w:rsidR="006D3256">
        <w:rPr>
          <w:rFonts w:ascii="Arial" w:hAnsi="Arial" w:cs="Arial"/>
          <w:b/>
          <w:sz w:val="24"/>
          <w:szCs w:val="24"/>
          <w:u w:val="single"/>
          <w:lang w:eastAsia="en-US"/>
        </w:rPr>
        <w:t>202</w:t>
      </w:r>
      <w:r w:rsidR="006F4DFB">
        <w:rPr>
          <w:rFonts w:ascii="Arial" w:hAnsi="Arial" w:cs="Arial"/>
          <w:b/>
          <w:sz w:val="24"/>
          <w:szCs w:val="24"/>
          <w:u w:val="single"/>
          <w:lang w:eastAsia="en-US"/>
        </w:rPr>
        <w:t>1</w:t>
      </w:r>
    </w:p>
    <w:p w14:paraId="5101DF9D" w14:textId="56400839" w:rsidR="005E7BA7" w:rsidRDefault="005E7BA7" w:rsidP="0048451F">
      <w:p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36929A97" w14:textId="7082F999" w:rsidR="006F4DFB" w:rsidRDefault="00410970" w:rsidP="0048451F">
      <w:pPr>
        <w:jc w:val="left"/>
        <w:rPr>
          <w:rFonts w:ascii="Arial" w:hAnsi="Arial" w:cs="Arial"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A hybrid meeting at Blackburn Pavilion, Bridges and on Zoom Conferencing </w:t>
      </w:r>
    </w:p>
    <w:p w14:paraId="4078BA29" w14:textId="0F83E83B" w:rsidR="00410970" w:rsidRDefault="00D37896" w:rsidP="0048451F">
      <w:pPr>
        <w:jc w:val="left"/>
        <w:rPr>
          <w:rFonts w:ascii="Arial" w:hAnsi="Arial" w:cs="Arial"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Cs/>
          <w:sz w:val="24"/>
          <w:szCs w:val="24"/>
          <w:u w:val="single"/>
          <w:lang w:eastAsia="en-US"/>
        </w:rPr>
        <w:t>Pavilion</w:t>
      </w:r>
      <w:r w:rsidR="00410970" w:rsidRPr="00410970">
        <w:rPr>
          <w:rFonts w:ascii="Arial" w:hAnsi="Arial" w:cs="Arial"/>
          <w:bCs/>
          <w:sz w:val="24"/>
          <w:szCs w:val="24"/>
          <w:u w:val="single"/>
          <w:lang w:eastAsia="en-US"/>
        </w:rPr>
        <w:t xml:space="preserve"> </w:t>
      </w:r>
    </w:p>
    <w:p w14:paraId="7043F47B" w14:textId="4D87E612" w:rsidR="00817738" w:rsidRDefault="00817738" w:rsidP="00817738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Cllr Mr P O’Reilly -</w:t>
      </w:r>
      <w:r w:rsidR="00203F97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Vice Chairman</w:t>
      </w:r>
    </w:p>
    <w:p w14:paraId="1E941452" w14:textId="69594290" w:rsidR="00817738" w:rsidRPr="00DA7DF9" w:rsidRDefault="00817738" w:rsidP="00817738">
      <w:pPr>
        <w:jc w:val="left"/>
        <w:rPr>
          <w:rFonts w:ascii="Arial" w:hAnsi="Arial" w:cs="Arial"/>
          <w:sz w:val="24"/>
          <w:szCs w:val="24"/>
          <w:lang w:eastAsia="en-US"/>
        </w:rPr>
      </w:pPr>
      <w:r w:rsidRPr="00DA7DF9">
        <w:rPr>
          <w:rFonts w:ascii="Arial" w:hAnsi="Arial" w:cs="Arial"/>
          <w:sz w:val="24"/>
          <w:szCs w:val="24"/>
          <w:lang w:eastAsia="en-US"/>
        </w:rPr>
        <w:t>Cllr Mr R Wilson</w:t>
      </w:r>
    </w:p>
    <w:p w14:paraId="69CC1EDB" w14:textId="21D70394" w:rsidR="00817738" w:rsidRDefault="00817738" w:rsidP="00817738">
      <w:pPr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Cllr Mrs E Gregoire</w:t>
      </w:r>
    </w:p>
    <w:p w14:paraId="50B10521" w14:textId="7DE8127D" w:rsidR="001B3BCD" w:rsidRDefault="001B3BCD" w:rsidP="00817738">
      <w:pPr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Cllr Mr K Normanton </w:t>
      </w:r>
    </w:p>
    <w:p w14:paraId="4B1A5353" w14:textId="5E58A0B9" w:rsidR="001B3BCD" w:rsidRDefault="001B3BCD" w:rsidP="00817738">
      <w:pPr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Cllr Mr P Rigby (LCC) </w:t>
      </w:r>
    </w:p>
    <w:p w14:paraId="2345E3CD" w14:textId="77777777" w:rsidR="00A5697D" w:rsidRDefault="00A5697D" w:rsidP="00A5697D">
      <w:pPr>
        <w:jc w:val="left"/>
        <w:rPr>
          <w:rFonts w:ascii="Arial" w:hAnsi="Arial" w:cs="Arial"/>
          <w:sz w:val="24"/>
          <w:szCs w:val="24"/>
          <w:lang w:eastAsia="en-US"/>
        </w:rPr>
      </w:pPr>
      <w:r w:rsidRPr="006C39C3">
        <w:rPr>
          <w:rFonts w:ascii="Arial" w:hAnsi="Arial" w:cs="Arial"/>
          <w:sz w:val="24"/>
          <w:szCs w:val="24"/>
          <w:lang w:eastAsia="en-US"/>
        </w:rPr>
        <w:t>Officer in Attendance – Mr A. Wood – Clerk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B40FAA0" w14:textId="5B515F9D" w:rsidR="00A5697D" w:rsidRDefault="00A5697D" w:rsidP="00A5697D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Clerk Assistant – Mrs D Ashton </w:t>
      </w:r>
    </w:p>
    <w:p w14:paraId="56F976A0" w14:textId="77777777" w:rsidR="00513899" w:rsidRPr="006C39C3" w:rsidRDefault="00513899" w:rsidP="00513899">
      <w:pPr>
        <w:jc w:val="left"/>
        <w:rPr>
          <w:rFonts w:ascii="Arial" w:hAnsi="Arial" w:cs="Arial"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sz w:val="24"/>
          <w:szCs w:val="24"/>
          <w:u w:val="single"/>
          <w:lang w:eastAsia="en-US"/>
        </w:rPr>
        <w:t>Present</w:t>
      </w:r>
      <w:r>
        <w:rPr>
          <w:rFonts w:ascii="Arial" w:hAnsi="Arial" w:cs="Arial"/>
          <w:sz w:val="24"/>
          <w:szCs w:val="24"/>
          <w:u w:val="single"/>
          <w:lang w:eastAsia="en-US"/>
        </w:rPr>
        <w:t xml:space="preserve"> on Zoom</w:t>
      </w:r>
    </w:p>
    <w:p w14:paraId="3B48B0B1" w14:textId="77777777" w:rsidR="00513899" w:rsidRDefault="00513899" w:rsidP="00513899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Cllr Mrs J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Brickles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- Chairman</w:t>
      </w:r>
    </w:p>
    <w:p w14:paraId="6EAF4499" w14:textId="77777777" w:rsidR="00513899" w:rsidRDefault="00513899" w:rsidP="00513899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Members of the public</w:t>
      </w:r>
    </w:p>
    <w:p w14:paraId="7F8A1AE6" w14:textId="69F3A06D" w:rsidR="009D685C" w:rsidRDefault="009D685C" w:rsidP="009D685C">
      <w:pPr>
        <w:ind w:left="284"/>
        <w:jc w:val="left"/>
        <w:rPr>
          <w:rFonts w:ascii="Arial" w:hAnsi="Arial" w:cs="Arial"/>
          <w:sz w:val="24"/>
          <w:szCs w:val="24"/>
          <w:lang w:eastAsia="en-US"/>
        </w:rPr>
      </w:pPr>
    </w:p>
    <w:p w14:paraId="4B4A0246" w14:textId="632F132D" w:rsidR="007B0AF0" w:rsidRDefault="00535791" w:rsidP="007B0AF0">
      <w:pPr>
        <w:jc w:val="center"/>
        <w:rPr>
          <w:rFonts w:ascii="Arial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The </w:t>
      </w:r>
      <w:r w:rsidR="001A61AF" w:rsidRPr="001A61AF">
        <w:rPr>
          <w:rFonts w:ascii="Arial" w:hAnsi="Arial" w:cs="Arial"/>
          <w:i/>
          <w:sz w:val="24"/>
          <w:szCs w:val="24"/>
          <w:lang w:eastAsia="en-US"/>
        </w:rPr>
        <w:t>meeting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was recorded </w:t>
      </w:r>
      <w:r w:rsidR="00BA345A">
        <w:rPr>
          <w:rFonts w:ascii="Arial" w:hAnsi="Arial" w:cs="Arial"/>
          <w:i/>
          <w:sz w:val="24"/>
          <w:szCs w:val="24"/>
          <w:lang w:eastAsia="en-US"/>
        </w:rPr>
        <w:t xml:space="preserve">through 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the </w:t>
      </w:r>
      <w:r w:rsidR="00BA345A">
        <w:rPr>
          <w:rFonts w:ascii="Arial" w:hAnsi="Arial" w:cs="Arial"/>
          <w:i/>
          <w:sz w:val="24"/>
          <w:szCs w:val="24"/>
          <w:lang w:eastAsia="en-US"/>
        </w:rPr>
        <w:t>'</w:t>
      </w:r>
      <w:r>
        <w:rPr>
          <w:rFonts w:ascii="Arial" w:hAnsi="Arial" w:cs="Arial"/>
          <w:i/>
          <w:sz w:val="24"/>
          <w:szCs w:val="24"/>
          <w:lang w:eastAsia="en-US"/>
        </w:rPr>
        <w:t>Zoom App</w:t>
      </w:r>
      <w:r w:rsidR="00BA345A">
        <w:rPr>
          <w:rFonts w:ascii="Arial" w:hAnsi="Arial" w:cs="Arial"/>
          <w:i/>
          <w:sz w:val="24"/>
          <w:szCs w:val="24"/>
          <w:lang w:eastAsia="en-US"/>
        </w:rPr>
        <w:t>lication'</w:t>
      </w:r>
    </w:p>
    <w:p w14:paraId="371A4207" w14:textId="7060333E" w:rsidR="00E51952" w:rsidRDefault="0091108E" w:rsidP="0079533A">
      <w:pPr>
        <w:jc w:val="center"/>
        <w:rPr>
          <w:rFonts w:ascii="Arial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The Chairman </w:t>
      </w:r>
      <w:r w:rsidR="00E51952">
        <w:rPr>
          <w:rFonts w:ascii="Arial" w:hAnsi="Arial" w:cs="Arial"/>
          <w:i/>
          <w:sz w:val="24"/>
          <w:szCs w:val="24"/>
          <w:lang w:eastAsia="en-US"/>
        </w:rPr>
        <w:t xml:space="preserve">Cllr Mrs J </w:t>
      </w:r>
      <w:r w:rsidR="00D37896">
        <w:rPr>
          <w:rFonts w:ascii="Arial" w:hAnsi="Arial" w:cs="Arial"/>
          <w:i/>
          <w:sz w:val="24"/>
          <w:szCs w:val="24"/>
          <w:lang w:eastAsia="en-US"/>
        </w:rPr>
        <w:t xml:space="preserve">Brickles </w:t>
      </w:r>
      <w:r w:rsidR="008F25B7">
        <w:rPr>
          <w:rFonts w:ascii="Arial" w:hAnsi="Arial" w:cs="Arial"/>
          <w:i/>
          <w:sz w:val="24"/>
          <w:szCs w:val="24"/>
          <w:lang w:eastAsia="en-US"/>
        </w:rPr>
        <w:t>gave the open address</w:t>
      </w:r>
    </w:p>
    <w:p w14:paraId="2A645AF8" w14:textId="00384DA5" w:rsidR="007B0AF0" w:rsidRPr="001C1B7B" w:rsidRDefault="001C1B7B" w:rsidP="001C1B7B">
      <w:pPr>
        <w:jc w:val="left"/>
        <w:rPr>
          <w:rFonts w:ascii="Arial" w:hAnsi="Arial" w:cs="Arial"/>
          <w:b/>
          <w:bCs/>
          <w:i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iCs/>
          <w:sz w:val="24"/>
          <w:szCs w:val="24"/>
          <w:lang w:eastAsia="en-US"/>
        </w:rPr>
        <w:t xml:space="preserve"> </w:t>
      </w:r>
      <w:r w:rsidR="00D21037">
        <w:rPr>
          <w:rFonts w:ascii="Arial" w:hAnsi="Arial" w:cs="Arial"/>
          <w:b/>
          <w:bCs/>
          <w:iCs/>
          <w:sz w:val="24"/>
          <w:szCs w:val="24"/>
          <w:lang w:eastAsia="en-US"/>
        </w:rPr>
        <w:t>6</w:t>
      </w:r>
      <w:r w:rsidRPr="001C1B7B">
        <w:rPr>
          <w:rFonts w:ascii="Arial" w:hAnsi="Arial" w:cs="Arial"/>
          <w:b/>
          <w:bCs/>
          <w:iCs/>
          <w:sz w:val="24"/>
          <w:szCs w:val="24"/>
          <w:lang w:eastAsia="en-US"/>
        </w:rPr>
        <w:t>2/2021</w:t>
      </w:r>
    </w:p>
    <w:p w14:paraId="28BC305F" w14:textId="698160FC" w:rsidR="001C1B7B" w:rsidRDefault="008F25B7" w:rsidP="0079533A">
      <w:pPr>
        <w:numPr>
          <w:ilvl w:val="0"/>
          <w:numId w:val="3"/>
        </w:numPr>
        <w:ind w:left="357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F25B7">
        <w:rPr>
          <w:rFonts w:ascii="Arial" w:hAnsi="Arial" w:cs="Arial"/>
          <w:b/>
          <w:sz w:val="24"/>
          <w:szCs w:val="24"/>
          <w:u w:val="single"/>
          <w:lang w:eastAsia="en-US"/>
        </w:rPr>
        <w:t>To a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ccept apologies for attendance </w:t>
      </w:r>
    </w:p>
    <w:p w14:paraId="5CA2D035" w14:textId="40EDC293" w:rsidR="00920CA2" w:rsidRPr="00920CA2" w:rsidRDefault="001B3BCD" w:rsidP="0079533A">
      <w:pPr>
        <w:ind w:left="357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Cllr Mr R Wilson </w:t>
      </w:r>
      <w:r w:rsidR="0079533A">
        <w:rPr>
          <w:rFonts w:ascii="Arial" w:hAnsi="Arial" w:cs="Arial"/>
          <w:bCs/>
          <w:sz w:val="24"/>
          <w:szCs w:val="24"/>
          <w:lang w:eastAsia="en-US"/>
        </w:rPr>
        <w:t xml:space="preserve">had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sent his apologies. </w:t>
      </w:r>
    </w:p>
    <w:p w14:paraId="6D95A9C1" w14:textId="33D1A0FD" w:rsidR="001C1B7B" w:rsidRPr="001C1B7B" w:rsidRDefault="00D21037" w:rsidP="0079533A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6</w:t>
      </w:r>
      <w:r w:rsidR="001C1B7B" w:rsidRPr="001C1B7B">
        <w:rPr>
          <w:rFonts w:ascii="Arial" w:hAnsi="Arial" w:cs="Arial"/>
          <w:b/>
          <w:sz w:val="24"/>
          <w:szCs w:val="24"/>
          <w:lang w:eastAsia="en-US"/>
        </w:rPr>
        <w:t>3/2021</w:t>
      </w:r>
    </w:p>
    <w:p w14:paraId="5961EDCD" w14:textId="252FD243" w:rsidR="008F25B7" w:rsidRDefault="001B3BCD" w:rsidP="0079533A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Declaration of Interest </w:t>
      </w:r>
    </w:p>
    <w:p w14:paraId="0D82230E" w14:textId="5E12D224" w:rsidR="000E3939" w:rsidRDefault="001B3BCD" w:rsidP="0079533A">
      <w:pPr>
        <w:ind w:left="36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None</w:t>
      </w:r>
    </w:p>
    <w:p w14:paraId="131493A3" w14:textId="23AE5978" w:rsidR="00131C07" w:rsidRPr="00131C07" w:rsidRDefault="00131C07" w:rsidP="0079533A">
      <w:pPr>
        <w:ind w:left="0"/>
        <w:rPr>
          <w:rFonts w:ascii="Arial" w:hAnsi="Arial" w:cs="Arial"/>
          <w:b/>
          <w:sz w:val="24"/>
          <w:szCs w:val="24"/>
          <w:lang w:eastAsia="en-US"/>
        </w:rPr>
      </w:pPr>
      <w:r w:rsidRPr="00131C07">
        <w:rPr>
          <w:rFonts w:ascii="Arial" w:hAnsi="Arial" w:cs="Arial"/>
          <w:b/>
          <w:sz w:val="24"/>
          <w:szCs w:val="24"/>
          <w:lang w:eastAsia="en-US"/>
        </w:rPr>
        <w:t>64/2021</w:t>
      </w:r>
    </w:p>
    <w:p w14:paraId="07BBB0CB" w14:textId="5C7FA5FE" w:rsidR="00D14E1E" w:rsidRDefault="00D14E1E" w:rsidP="0079533A">
      <w:pPr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233F6E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To Approve as a correct record the Minutes of </w:t>
      </w:r>
      <w:r w:rsidR="00B94DA5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AGM </w:t>
      </w:r>
      <w:r w:rsidRPr="00233F6E">
        <w:rPr>
          <w:rFonts w:ascii="Arial" w:hAnsi="Arial" w:cs="Arial"/>
          <w:b/>
          <w:sz w:val="24"/>
          <w:szCs w:val="24"/>
          <w:u w:val="single"/>
          <w:lang w:eastAsia="en-US"/>
        </w:rPr>
        <w:t>held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="00B94DA5">
        <w:rPr>
          <w:rFonts w:ascii="Arial" w:hAnsi="Arial" w:cs="Arial"/>
          <w:b/>
          <w:sz w:val="24"/>
          <w:szCs w:val="24"/>
          <w:u w:val="single"/>
          <w:lang w:eastAsia="en-US"/>
        </w:rPr>
        <w:t>25</w:t>
      </w:r>
      <w:r w:rsidR="00B94DA5" w:rsidRPr="00B94DA5">
        <w:rPr>
          <w:rFonts w:ascii="Arial" w:hAnsi="Arial" w:cs="Arial"/>
          <w:b/>
          <w:sz w:val="24"/>
          <w:szCs w:val="24"/>
          <w:u w:val="single"/>
          <w:vertAlign w:val="superscript"/>
          <w:lang w:eastAsia="en-US"/>
        </w:rPr>
        <w:t>th</w:t>
      </w:r>
      <w:r w:rsidR="00B94DA5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June 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>2021</w:t>
      </w:r>
    </w:p>
    <w:p w14:paraId="7F433713" w14:textId="71923B69" w:rsidR="00A66649" w:rsidRDefault="0079533A" w:rsidP="0079533A">
      <w:pPr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The Draft Minutes were a</w:t>
      </w:r>
      <w:r w:rsidR="00986947">
        <w:rPr>
          <w:rFonts w:ascii="Arial" w:hAnsi="Arial" w:cs="Arial"/>
          <w:bCs/>
          <w:sz w:val="24"/>
          <w:szCs w:val="24"/>
          <w:lang w:eastAsia="en-US"/>
        </w:rPr>
        <w:t>ccepted and a</w:t>
      </w:r>
      <w:r w:rsidR="00E51952" w:rsidRPr="00E51952">
        <w:rPr>
          <w:rFonts w:ascii="Arial" w:hAnsi="Arial" w:cs="Arial"/>
          <w:bCs/>
          <w:sz w:val="24"/>
          <w:szCs w:val="24"/>
          <w:lang w:eastAsia="en-US"/>
        </w:rPr>
        <w:t>pproved</w:t>
      </w:r>
      <w:r w:rsidR="00986947">
        <w:rPr>
          <w:rFonts w:ascii="Arial" w:hAnsi="Arial" w:cs="Arial"/>
          <w:bCs/>
          <w:sz w:val="24"/>
          <w:szCs w:val="24"/>
          <w:lang w:eastAsia="en-US"/>
        </w:rPr>
        <w:t>.</w:t>
      </w:r>
      <w:r w:rsidR="00E51952" w:rsidRPr="00E51952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4AE8522F" w14:textId="52BBCF9D" w:rsidR="00F61DF2" w:rsidRPr="00F61DF2" w:rsidRDefault="00131C07" w:rsidP="00F61DF2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65</w:t>
      </w:r>
      <w:r w:rsidR="00F61DF2" w:rsidRPr="00F61DF2">
        <w:rPr>
          <w:rFonts w:ascii="Arial" w:hAnsi="Arial" w:cs="Arial"/>
          <w:b/>
          <w:sz w:val="24"/>
          <w:szCs w:val="24"/>
          <w:lang w:eastAsia="en-US"/>
        </w:rPr>
        <w:t>/2021</w:t>
      </w:r>
    </w:p>
    <w:p w14:paraId="1CDD8141" w14:textId="1018A9BD" w:rsidR="00F61DF2" w:rsidRDefault="00F61DF2" w:rsidP="00F61DF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F61DF2">
        <w:rPr>
          <w:rFonts w:ascii="Arial" w:hAnsi="Arial" w:cs="Arial"/>
          <w:b/>
          <w:sz w:val="24"/>
          <w:szCs w:val="24"/>
          <w:u w:val="single"/>
          <w:lang w:eastAsia="en-US"/>
        </w:rPr>
        <w:t>Democracy &amp; Citizenship</w:t>
      </w:r>
    </w:p>
    <w:p w14:paraId="1D346272" w14:textId="602BE608" w:rsidR="00203F97" w:rsidRDefault="00203F97" w:rsidP="00497ED6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4"/>
          <w:szCs w:val="24"/>
          <w:lang w:eastAsia="en-US"/>
        </w:rPr>
      </w:pPr>
      <w:r w:rsidRPr="00D21DA4">
        <w:rPr>
          <w:rFonts w:ascii="Arial" w:hAnsi="Arial" w:cs="Arial"/>
          <w:bCs/>
          <w:sz w:val="24"/>
          <w:szCs w:val="24"/>
          <w:lang w:eastAsia="en-US"/>
        </w:rPr>
        <w:t xml:space="preserve">Mr </w:t>
      </w:r>
      <w:r w:rsidR="00D21DA4" w:rsidRPr="00D21DA4">
        <w:rPr>
          <w:rFonts w:ascii="Arial" w:hAnsi="Arial" w:cs="Arial"/>
          <w:bCs/>
          <w:sz w:val="24"/>
          <w:szCs w:val="24"/>
          <w:lang w:eastAsia="en-US"/>
        </w:rPr>
        <w:t xml:space="preserve">James Crook Williams </w:t>
      </w:r>
      <w:r w:rsidR="0079533A">
        <w:rPr>
          <w:rFonts w:ascii="Arial" w:hAnsi="Arial" w:cs="Arial"/>
          <w:bCs/>
          <w:sz w:val="24"/>
          <w:szCs w:val="24"/>
          <w:lang w:eastAsia="en-US"/>
        </w:rPr>
        <w:t xml:space="preserve">had sent apologies that he </w:t>
      </w:r>
      <w:r w:rsidR="00D21DA4" w:rsidRPr="00D21DA4">
        <w:rPr>
          <w:rFonts w:ascii="Arial" w:hAnsi="Arial" w:cs="Arial"/>
          <w:bCs/>
          <w:sz w:val="24"/>
          <w:szCs w:val="24"/>
          <w:lang w:eastAsia="en-US"/>
        </w:rPr>
        <w:t>was</w:t>
      </w:r>
      <w:r w:rsidR="00597446">
        <w:rPr>
          <w:rFonts w:ascii="Arial" w:hAnsi="Arial" w:cs="Arial"/>
          <w:bCs/>
          <w:sz w:val="24"/>
          <w:szCs w:val="24"/>
          <w:lang w:eastAsia="en-US"/>
        </w:rPr>
        <w:t xml:space="preserve"> unavoidably </w:t>
      </w:r>
      <w:proofErr w:type="gramStart"/>
      <w:r w:rsidR="00D21DA4" w:rsidRPr="00D21DA4">
        <w:rPr>
          <w:rFonts w:ascii="Arial" w:hAnsi="Arial" w:cs="Arial"/>
          <w:bCs/>
          <w:sz w:val="24"/>
          <w:szCs w:val="24"/>
          <w:lang w:eastAsia="en-US"/>
        </w:rPr>
        <w:t>delayed</w:t>
      </w:r>
      <w:r w:rsidR="00131C07">
        <w:rPr>
          <w:rFonts w:ascii="Arial" w:hAnsi="Arial" w:cs="Arial"/>
          <w:bCs/>
          <w:sz w:val="24"/>
          <w:szCs w:val="24"/>
          <w:lang w:eastAsia="en-US"/>
        </w:rPr>
        <w:t>,</w:t>
      </w:r>
      <w:proofErr w:type="gramEnd"/>
      <w:r w:rsidR="00131C07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79533A">
        <w:rPr>
          <w:rFonts w:ascii="Arial" w:hAnsi="Arial" w:cs="Arial"/>
          <w:bCs/>
          <w:sz w:val="24"/>
          <w:szCs w:val="24"/>
          <w:lang w:eastAsia="en-US"/>
        </w:rPr>
        <w:t>Consideration of Co-option was deferred</w:t>
      </w:r>
      <w:r w:rsidR="00D21DA4" w:rsidRPr="00D21DA4">
        <w:rPr>
          <w:rFonts w:ascii="Arial" w:hAnsi="Arial" w:cs="Arial"/>
          <w:bCs/>
          <w:sz w:val="24"/>
          <w:szCs w:val="24"/>
          <w:lang w:eastAsia="en-US"/>
        </w:rPr>
        <w:t xml:space="preserve"> to next </w:t>
      </w:r>
      <w:r w:rsidR="00FA272D" w:rsidRPr="00D21DA4">
        <w:rPr>
          <w:rFonts w:ascii="Arial" w:hAnsi="Arial" w:cs="Arial"/>
          <w:bCs/>
          <w:sz w:val="24"/>
          <w:szCs w:val="24"/>
          <w:lang w:eastAsia="en-US"/>
        </w:rPr>
        <w:t>month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>'s</w:t>
      </w:r>
      <w:r w:rsidR="0079533A">
        <w:rPr>
          <w:rFonts w:ascii="Arial" w:hAnsi="Arial" w:cs="Arial"/>
          <w:bCs/>
          <w:sz w:val="24"/>
          <w:szCs w:val="24"/>
          <w:lang w:eastAsia="en-US"/>
        </w:rPr>
        <w:t xml:space="preserve"> meeting</w:t>
      </w:r>
      <w:r w:rsidR="00131C07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619DCD5" w14:textId="25152C5E" w:rsidR="00425DF1" w:rsidRPr="00FA272D" w:rsidRDefault="00497ED6" w:rsidP="002F52B7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4"/>
          <w:szCs w:val="24"/>
          <w:lang w:eastAsia="en-US"/>
        </w:rPr>
      </w:pPr>
      <w:r w:rsidRPr="00FA272D">
        <w:rPr>
          <w:rFonts w:ascii="Arial" w:hAnsi="Arial" w:cs="Arial"/>
          <w:bCs/>
          <w:sz w:val="24"/>
          <w:szCs w:val="24"/>
          <w:lang w:eastAsia="en-US"/>
        </w:rPr>
        <w:t xml:space="preserve">Review of Fylde </w:t>
      </w:r>
      <w:r w:rsidR="00FA272D" w:rsidRPr="00FA272D">
        <w:rPr>
          <w:rFonts w:ascii="Arial" w:hAnsi="Arial" w:cs="Arial"/>
          <w:bCs/>
          <w:sz w:val="24"/>
          <w:szCs w:val="24"/>
          <w:lang w:eastAsia="en-US"/>
        </w:rPr>
        <w:t xml:space="preserve">Electoral </w:t>
      </w:r>
      <w:r w:rsidRPr="00FA272D">
        <w:rPr>
          <w:rFonts w:ascii="Arial" w:hAnsi="Arial" w:cs="Arial"/>
          <w:bCs/>
          <w:sz w:val="24"/>
          <w:szCs w:val="24"/>
          <w:lang w:eastAsia="en-US"/>
        </w:rPr>
        <w:t xml:space="preserve">Boundaries, 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 xml:space="preserve">proposal </w:t>
      </w:r>
      <w:r w:rsidRPr="00FA272D">
        <w:rPr>
          <w:rFonts w:ascii="Arial" w:hAnsi="Arial" w:cs="Arial"/>
          <w:bCs/>
          <w:sz w:val="24"/>
          <w:szCs w:val="24"/>
          <w:lang w:eastAsia="en-US"/>
        </w:rPr>
        <w:t xml:space="preserve">document 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 xml:space="preserve">had </w:t>
      </w:r>
      <w:r w:rsidRPr="00FA272D">
        <w:rPr>
          <w:rFonts w:ascii="Arial" w:hAnsi="Arial" w:cs="Arial"/>
          <w:bCs/>
          <w:sz w:val="24"/>
          <w:szCs w:val="24"/>
          <w:lang w:eastAsia="en-US"/>
        </w:rPr>
        <w:t>now been issued and o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>pen</w:t>
      </w:r>
      <w:r w:rsidRPr="00FA272D">
        <w:rPr>
          <w:rFonts w:ascii="Arial" w:hAnsi="Arial" w:cs="Arial"/>
          <w:bCs/>
          <w:sz w:val="24"/>
          <w:szCs w:val="24"/>
          <w:lang w:eastAsia="en-US"/>
        </w:rPr>
        <w:t xml:space="preserve"> for consultation,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FA272D">
        <w:rPr>
          <w:rFonts w:ascii="Arial" w:hAnsi="Arial" w:cs="Arial"/>
          <w:bCs/>
          <w:sz w:val="24"/>
          <w:szCs w:val="24"/>
          <w:lang w:eastAsia="en-US"/>
        </w:rPr>
        <w:t xml:space="preserve">it supported the recommendation that Bryning with Warton 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>to</w:t>
      </w:r>
      <w:r w:rsidRPr="00FA272D">
        <w:rPr>
          <w:rFonts w:ascii="Arial" w:hAnsi="Arial" w:cs="Arial"/>
          <w:bCs/>
          <w:sz w:val="24"/>
          <w:szCs w:val="24"/>
          <w:lang w:eastAsia="en-US"/>
        </w:rPr>
        <w:t xml:space="preserve"> be a </w:t>
      </w:r>
      <w:r w:rsidR="00185311" w:rsidRPr="00FA272D">
        <w:rPr>
          <w:rFonts w:ascii="Arial" w:hAnsi="Arial" w:cs="Arial"/>
          <w:bCs/>
          <w:sz w:val="24"/>
          <w:szCs w:val="24"/>
          <w:lang w:eastAsia="en-US"/>
        </w:rPr>
        <w:t>stand-alone</w:t>
      </w:r>
      <w:r w:rsidRPr="00FA272D">
        <w:rPr>
          <w:rFonts w:ascii="Arial" w:hAnsi="Arial" w:cs="Arial"/>
          <w:bCs/>
          <w:sz w:val="24"/>
          <w:szCs w:val="24"/>
          <w:lang w:eastAsia="en-US"/>
        </w:rPr>
        <w:t xml:space="preserve"> Parish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 xml:space="preserve"> with two Borough representatives. It was felt this was a positive issue for the Parish.</w:t>
      </w:r>
    </w:p>
    <w:p w14:paraId="14DD8E8A" w14:textId="059A949D" w:rsidR="00497ED6" w:rsidRDefault="00497ED6" w:rsidP="00497ED6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The Chairman 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>proposed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this item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 xml:space="preserve"> be included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 xml:space="preserve">It was resolved to accept it.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The new </w:t>
      </w:r>
      <w:r w:rsidR="008B7B78">
        <w:rPr>
          <w:rFonts w:ascii="Arial" w:hAnsi="Arial" w:cs="Arial"/>
          <w:bCs/>
          <w:sz w:val="24"/>
          <w:szCs w:val="24"/>
          <w:lang w:eastAsia="en-US"/>
        </w:rPr>
        <w:t xml:space="preserve">government </w:t>
      </w:r>
      <w:r>
        <w:rPr>
          <w:rFonts w:ascii="Arial" w:hAnsi="Arial" w:cs="Arial"/>
          <w:bCs/>
          <w:sz w:val="24"/>
          <w:szCs w:val="24"/>
          <w:lang w:eastAsia="en-US"/>
        </w:rPr>
        <w:t>legislation</w:t>
      </w:r>
      <w:r w:rsidR="008B7B78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 xml:space="preserve">indicated </w:t>
      </w:r>
      <w:r w:rsidR="008B7B78">
        <w:rPr>
          <w:rFonts w:ascii="Arial" w:hAnsi="Arial" w:cs="Arial"/>
          <w:bCs/>
          <w:sz w:val="24"/>
          <w:szCs w:val="24"/>
          <w:lang w:eastAsia="en-US"/>
        </w:rPr>
        <w:t>that a Councillor ha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>d</w:t>
      </w:r>
      <w:r w:rsidR="008B7B78">
        <w:rPr>
          <w:rFonts w:ascii="Arial" w:hAnsi="Arial" w:cs="Arial"/>
          <w:bCs/>
          <w:sz w:val="24"/>
          <w:szCs w:val="24"/>
          <w:lang w:eastAsia="en-US"/>
        </w:rPr>
        <w:t xml:space="preserve"> to attend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 xml:space="preserve"> Council meetings</w:t>
      </w:r>
      <w:r w:rsidR="008B7B78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>in person</w:t>
      </w:r>
      <w:r w:rsidR="008B7B78">
        <w:rPr>
          <w:rFonts w:ascii="Arial" w:hAnsi="Arial" w:cs="Arial"/>
          <w:bCs/>
          <w:sz w:val="24"/>
          <w:szCs w:val="24"/>
          <w:lang w:eastAsia="en-US"/>
        </w:rPr>
        <w:t xml:space="preserve"> for 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>their vote to be included on any formal Council resolutions.</w:t>
      </w:r>
      <w:r w:rsidR="008B7B78">
        <w:rPr>
          <w:rFonts w:ascii="Arial" w:hAnsi="Arial" w:cs="Arial"/>
          <w:bCs/>
          <w:sz w:val="24"/>
          <w:szCs w:val="24"/>
          <w:lang w:eastAsia="en-US"/>
        </w:rPr>
        <w:t xml:space="preserve"> The Chairman 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 xml:space="preserve">confirmed </w:t>
      </w:r>
      <w:r w:rsidR="008B7B78">
        <w:rPr>
          <w:rFonts w:ascii="Arial" w:hAnsi="Arial" w:cs="Arial"/>
          <w:bCs/>
          <w:sz w:val="24"/>
          <w:szCs w:val="24"/>
          <w:lang w:eastAsia="en-US"/>
        </w:rPr>
        <w:t xml:space="preserve">that she was there to 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>chair</w:t>
      </w:r>
      <w:r w:rsidR="008B7B78">
        <w:rPr>
          <w:rFonts w:ascii="Arial" w:hAnsi="Arial" w:cs="Arial"/>
          <w:bCs/>
          <w:sz w:val="24"/>
          <w:szCs w:val="24"/>
          <w:lang w:eastAsia="en-US"/>
        </w:rPr>
        <w:t xml:space="preserve"> the meeting and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 xml:space="preserve"> would</w:t>
      </w:r>
      <w:r w:rsidR="008B7B78">
        <w:rPr>
          <w:rFonts w:ascii="Arial" w:hAnsi="Arial" w:cs="Arial"/>
          <w:bCs/>
          <w:sz w:val="24"/>
          <w:szCs w:val="24"/>
          <w:lang w:eastAsia="en-US"/>
        </w:rPr>
        <w:t xml:space="preserve"> t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>ake</w:t>
      </w:r>
      <w:r w:rsidR="008B7B78">
        <w:rPr>
          <w:rFonts w:ascii="Arial" w:hAnsi="Arial" w:cs="Arial"/>
          <w:bCs/>
          <w:sz w:val="24"/>
          <w:szCs w:val="24"/>
          <w:lang w:eastAsia="en-US"/>
        </w:rPr>
        <w:t xml:space="preserve"> no part in any voting. The Clerk informed </w:t>
      </w:r>
      <w:r w:rsidR="00BA345A">
        <w:rPr>
          <w:rFonts w:ascii="Arial" w:hAnsi="Arial" w:cs="Arial"/>
          <w:bCs/>
          <w:sz w:val="24"/>
          <w:szCs w:val="24"/>
          <w:lang w:eastAsia="en-US"/>
        </w:rPr>
        <w:t xml:space="preserve">members </w:t>
      </w:r>
      <w:r w:rsidR="008B7B78">
        <w:rPr>
          <w:rFonts w:ascii="Arial" w:hAnsi="Arial" w:cs="Arial"/>
          <w:bCs/>
          <w:sz w:val="24"/>
          <w:szCs w:val="24"/>
          <w:lang w:eastAsia="en-US"/>
        </w:rPr>
        <w:t xml:space="preserve">that there </w:t>
      </w:r>
      <w:r w:rsidR="00FA272D">
        <w:rPr>
          <w:rFonts w:ascii="Arial" w:hAnsi="Arial" w:cs="Arial"/>
          <w:bCs/>
          <w:sz w:val="24"/>
          <w:szCs w:val="24"/>
          <w:lang w:eastAsia="en-US"/>
        </w:rPr>
        <w:t xml:space="preserve">was strong resistance from many local </w:t>
      </w:r>
      <w:r w:rsidR="008B7B78">
        <w:rPr>
          <w:rFonts w:ascii="Arial" w:hAnsi="Arial" w:cs="Arial"/>
          <w:bCs/>
          <w:sz w:val="24"/>
          <w:szCs w:val="24"/>
          <w:lang w:eastAsia="en-US"/>
        </w:rPr>
        <w:t>Council</w:t>
      </w:r>
      <w:r w:rsidR="00BA345A">
        <w:rPr>
          <w:rFonts w:ascii="Arial" w:hAnsi="Arial" w:cs="Arial"/>
          <w:bCs/>
          <w:sz w:val="24"/>
          <w:szCs w:val="24"/>
          <w:lang w:eastAsia="en-US"/>
        </w:rPr>
        <w:t>'s to 'on line presence' being ceased and one Council had formally decided to ignore the legislative ruling.</w:t>
      </w:r>
    </w:p>
    <w:p w14:paraId="215A0868" w14:textId="7D48FC30" w:rsidR="00A66649" w:rsidRPr="00A66649" w:rsidRDefault="00131C07" w:rsidP="00A66649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66</w:t>
      </w:r>
      <w:r w:rsidR="00A66649" w:rsidRPr="00A66649">
        <w:rPr>
          <w:rFonts w:ascii="Arial" w:hAnsi="Arial" w:cs="Arial"/>
          <w:b/>
          <w:sz w:val="24"/>
          <w:szCs w:val="24"/>
          <w:lang w:eastAsia="en-US"/>
        </w:rPr>
        <w:t>/2021</w:t>
      </w:r>
    </w:p>
    <w:p w14:paraId="31FBAA8B" w14:textId="6D9EF8D4" w:rsidR="008D059C" w:rsidRDefault="008D059C" w:rsidP="00861091">
      <w:pPr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Pr="008D059C">
        <w:rPr>
          <w:rFonts w:ascii="Arial" w:hAnsi="Arial" w:cs="Arial"/>
          <w:b/>
          <w:sz w:val="24"/>
          <w:szCs w:val="24"/>
          <w:u w:val="single"/>
          <w:lang w:eastAsia="en-US"/>
        </w:rPr>
        <w:t>Police Report</w:t>
      </w:r>
    </w:p>
    <w:p w14:paraId="1FB1510F" w14:textId="1AEB7CA7" w:rsidR="00CD7BFA" w:rsidRPr="00CD7BFA" w:rsidRDefault="00BA345A" w:rsidP="003632B5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A r</w:t>
      </w:r>
      <w:r w:rsidR="00D21DA4">
        <w:rPr>
          <w:rFonts w:ascii="Arial" w:hAnsi="Arial" w:cs="Arial"/>
          <w:bCs/>
          <w:sz w:val="24"/>
          <w:szCs w:val="24"/>
          <w:lang w:eastAsia="en-US"/>
        </w:rPr>
        <w:t xml:space="preserve">eport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had been </w:t>
      </w:r>
      <w:r w:rsidR="00D21DA4">
        <w:rPr>
          <w:rFonts w:ascii="Arial" w:hAnsi="Arial" w:cs="Arial"/>
          <w:bCs/>
          <w:sz w:val="24"/>
          <w:szCs w:val="24"/>
          <w:lang w:eastAsia="en-US"/>
        </w:rPr>
        <w:t xml:space="preserve">received but </w:t>
      </w:r>
      <w:r>
        <w:rPr>
          <w:rFonts w:ascii="Arial" w:hAnsi="Arial" w:cs="Arial"/>
          <w:bCs/>
          <w:sz w:val="24"/>
          <w:szCs w:val="24"/>
          <w:lang w:eastAsia="en-US"/>
        </w:rPr>
        <w:t>was not available for the meeting. To be circulated separately for information.</w:t>
      </w:r>
    </w:p>
    <w:p w14:paraId="50394CEB" w14:textId="52CDC449" w:rsidR="00A66649" w:rsidRPr="00A66649" w:rsidRDefault="00131C07" w:rsidP="00A66649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67</w:t>
      </w:r>
      <w:r w:rsidR="00A66649" w:rsidRPr="00A66649">
        <w:rPr>
          <w:rFonts w:ascii="Arial" w:hAnsi="Arial" w:cs="Arial"/>
          <w:b/>
          <w:sz w:val="24"/>
          <w:szCs w:val="24"/>
          <w:lang w:eastAsia="en-US"/>
        </w:rPr>
        <w:t>/2021</w:t>
      </w:r>
    </w:p>
    <w:p w14:paraId="42B00036" w14:textId="77777777" w:rsidR="00850A8A" w:rsidRPr="00850A8A" w:rsidRDefault="00154FEC" w:rsidP="00265758">
      <w:pPr>
        <w:pStyle w:val="ListParagraph"/>
        <w:numPr>
          <w:ilvl w:val="0"/>
          <w:numId w:val="3"/>
        </w:numPr>
        <w:jc w:val="left"/>
        <w:rPr>
          <w:rFonts w:ascii="Arial" w:hAnsi="Arial"/>
          <w:bCs/>
          <w:sz w:val="24"/>
          <w:szCs w:val="24"/>
          <w:lang w:eastAsia="en-US"/>
        </w:rPr>
      </w:pPr>
      <w:r w:rsidRPr="00850A8A">
        <w:rPr>
          <w:rFonts w:ascii="Arial" w:hAnsi="Arial"/>
          <w:b/>
          <w:sz w:val="24"/>
          <w:szCs w:val="24"/>
          <w:u w:val="single"/>
          <w:lang w:eastAsia="en-US"/>
        </w:rPr>
        <w:t>To adjourn the meeting to allow County and Borough Councillors to report back to the Parish Council and allow Public Participation</w:t>
      </w:r>
      <w:r w:rsidRPr="00850A8A">
        <w:rPr>
          <w:rFonts w:ascii="Arial" w:hAnsi="Arial"/>
          <w:b/>
          <w:sz w:val="24"/>
          <w:szCs w:val="24"/>
          <w:lang w:eastAsia="en-US"/>
        </w:rPr>
        <w:t>.</w:t>
      </w:r>
    </w:p>
    <w:p w14:paraId="71EF60E4" w14:textId="5E08E500" w:rsidR="008B7B78" w:rsidRPr="00850A8A" w:rsidRDefault="008B7B78" w:rsidP="00850A8A">
      <w:pPr>
        <w:pStyle w:val="ListParagraph"/>
        <w:ind w:left="360"/>
        <w:jc w:val="left"/>
        <w:rPr>
          <w:rFonts w:ascii="Arial" w:hAnsi="Arial"/>
          <w:bCs/>
          <w:sz w:val="24"/>
          <w:szCs w:val="24"/>
          <w:lang w:eastAsia="en-US"/>
        </w:rPr>
      </w:pPr>
      <w:r w:rsidRPr="00850A8A">
        <w:rPr>
          <w:rFonts w:ascii="Arial" w:hAnsi="Arial"/>
          <w:bCs/>
          <w:sz w:val="24"/>
          <w:szCs w:val="24"/>
          <w:lang w:eastAsia="en-US"/>
        </w:rPr>
        <w:t xml:space="preserve">Cllr P Rigby (LCC) informed the meeting of a </w:t>
      </w:r>
      <w:r w:rsidR="00BA345A">
        <w:rPr>
          <w:rFonts w:ascii="Arial" w:hAnsi="Arial"/>
          <w:bCs/>
          <w:sz w:val="24"/>
          <w:szCs w:val="24"/>
          <w:lang w:eastAsia="en-US"/>
        </w:rPr>
        <w:t xml:space="preserve">change of some of the </w:t>
      </w:r>
      <w:r w:rsidRPr="00850A8A">
        <w:rPr>
          <w:rFonts w:ascii="Arial" w:hAnsi="Arial"/>
          <w:bCs/>
          <w:sz w:val="24"/>
          <w:szCs w:val="24"/>
          <w:lang w:eastAsia="en-US"/>
        </w:rPr>
        <w:t xml:space="preserve">leaders </w:t>
      </w:r>
      <w:r w:rsidR="00BA345A">
        <w:rPr>
          <w:rFonts w:ascii="Arial" w:hAnsi="Arial"/>
          <w:bCs/>
          <w:sz w:val="24"/>
          <w:szCs w:val="24"/>
          <w:lang w:eastAsia="en-US"/>
        </w:rPr>
        <w:t>for County Council portfolio's/Departments.</w:t>
      </w:r>
      <w:r w:rsidRPr="00850A8A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BA345A">
        <w:rPr>
          <w:rFonts w:ascii="Arial" w:hAnsi="Arial"/>
          <w:bCs/>
          <w:sz w:val="24"/>
          <w:szCs w:val="24"/>
          <w:lang w:eastAsia="en-US"/>
        </w:rPr>
        <w:t>An emerging particular</w:t>
      </w:r>
      <w:r w:rsidRPr="00850A8A">
        <w:rPr>
          <w:rFonts w:ascii="Arial" w:hAnsi="Arial"/>
          <w:bCs/>
          <w:sz w:val="24"/>
          <w:szCs w:val="24"/>
          <w:lang w:eastAsia="en-US"/>
        </w:rPr>
        <w:t xml:space="preserve"> aspect</w:t>
      </w:r>
      <w:r w:rsidR="00BA345A">
        <w:rPr>
          <w:rFonts w:ascii="Arial" w:hAnsi="Arial"/>
          <w:bCs/>
          <w:sz w:val="24"/>
          <w:szCs w:val="24"/>
          <w:lang w:eastAsia="en-US"/>
        </w:rPr>
        <w:t xml:space="preserve"> was</w:t>
      </w:r>
      <w:r w:rsidRPr="00850A8A">
        <w:rPr>
          <w:rFonts w:ascii="Arial" w:hAnsi="Arial"/>
          <w:bCs/>
          <w:sz w:val="24"/>
          <w:szCs w:val="24"/>
          <w:lang w:eastAsia="en-US"/>
        </w:rPr>
        <w:t xml:space="preserve"> that they are looking </w:t>
      </w:r>
      <w:r w:rsidR="00E654F3">
        <w:rPr>
          <w:rFonts w:ascii="Arial" w:hAnsi="Arial"/>
          <w:bCs/>
          <w:sz w:val="24"/>
          <w:szCs w:val="24"/>
          <w:lang w:eastAsia="en-US"/>
        </w:rPr>
        <w:t xml:space="preserve">closely </w:t>
      </w:r>
      <w:r w:rsidRPr="00850A8A">
        <w:rPr>
          <w:rFonts w:ascii="Arial" w:hAnsi="Arial"/>
          <w:bCs/>
          <w:sz w:val="24"/>
          <w:szCs w:val="24"/>
          <w:lang w:eastAsia="en-US"/>
        </w:rPr>
        <w:t xml:space="preserve">at </w:t>
      </w:r>
      <w:r w:rsidR="00E654F3">
        <w:rPr>
          <w:rFonts w:ascii="Arial" w:hAnsi="Arial"/>
          <w:bCs/>
          <w:sz w:val="24"/>
          <w:szCs w:val="24"/>
          <w:lang w:eastAsia="en-US"/>
        </w:rPr>
        <w:t>drivers</w:t>
      </w:r>
      <w:r w:rsidRPr="00850A8A">
        <w:rPr>
          <w:rFonts w:ascii="Arial" w:hAnsi="Arial"/>
          <w:bCs/>
          <w:sz w:val="24"/>
          <w:szCs w:val="24"/>
          <w:lang w:eastAsia="en-US"/>
        </w:rPr>
        <w:t xml:space="preserve"> speeding in villages</w:t>
      </w:r>
      <w:r w:rsidR="00850A8A" w:rsidRPr="00850A8A">
        <w:rPr>
          <w:rFonts w:ascii="Arial" w:hAnsi="Arial"/>
          <w:bCs/>
          <w:sz w:val="24"/>
          <w:szCs w:val="24"/>
          <w:lang w:eastAsia="en-US"/>
        </w:rPr>
        <w:t>. The new Police</w:t>
      </w:r>
      <w:r w:rsidRPr="00850A8A">
        <w:rPr>
          <w:rFonts w:ascii="Arial" w:hAnsi="Arial"/>
          <w:bCs/>
          <w:sz w:val="24"/>
          <w:szCs w:val="24"/>
          <w:lang w:eastAsia="en-US"/>
        </w:rPr>
        <w:t xml:space="preserve"> and Crime </w:t>
      </w:r>
      <w:r w:rsidR="00850A8A" w:rsidRPr="00850A8A">
        <w:rPr>
          <w:rFonts w:ascii="Arial" w:hAnsi="Arial"/>
          <w:bCs/>
          <w:sz w:val="24"/>
          <w:szCs w:val="24"/>
          <w:lang w:eastAsia="en-US"/>
        </w:rPr>
        <w:t>Commissioner</w:t>
      </w:r>
      <w:r w:rsidRPr="00850A8A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850A8A">
        <w:rPr>
          <w:rFonts w:ascii="Arial" w:hAnsi="Arial"/>
          <w:bCs/>
          <w:sz w:val="24"/>
          <w:szCs w:val="24"/>
          <w:lang w:eastAsia="en-US"/>
        </w:rPr>
        <w:t xml:space="preserve">Andrew Snowden one of the issues is </w:t>
      </w:r>
      <w:r w:rsidRPr="00850A8A">
        <w:rPr>
          <w:rFonts w:ascii="Arial" w:hAnsi="Arial"/>
          <w:bCs/>
          <w:sz w:val="24"/>
          <w:szCs w:val="24"/>
          <w:lang w:eastAsia="en-US"/>
        </w:rPr>
        <w:t xml:space="preserve">looking to bring </w:t>
      </w:r>
      <w:r w:rsidR="00850A8A" w:rsidRPr="00850A8A">
        <w:rPr>
          <w:rFonts w:ascii="Arial" w:hAnsi="Arial"/>
          <w:bCs/>
          <w:sz w:val="24"/>
          <w:szCs w:val="24"/>
          <w:lang w:eastAsia="en-US"/>
        </w:rPr>
        <w:t xml:space="preserve">local police back.  </w:t>
      </w:r>
    </w:p>
    <w:p w14:paraId="226412A6" w14:textId="696FAD57" w:rsidR="00AD4523" w:rsidRDefault="008B7B78" w:rsidP="00AD4523">
      <w:pPr>
        <w:pStyle w:val="ListParagraph"/>
        <w:ind w:left="360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lastRenderedPageBreak/>
        <w:t>A</w:t>
      </w:r>
      <w:r w:rsidR="00AD4523">
        <w:rPr>
          <w:rFonts w:ascii="Arial" w:hAnsi="Arial"/>
          <w:bCs/>
          <w:sz w:val="24"/>
          <w:szCs w:val="24"/>
          <w:lang w:eastAsia="en-US"/>
        </w:rPr>
        <w:t xml:space="preserve"> member</w:t>
      </w:r>
      <w:r>
        <w:rPr>
          <w:rFonts w:ascii="Arial" w:hAnsi="Arial"/>
          <w:bCs/>
          <w:sz w:val="24"/>
          <w:szCs w:val="24"/>
          <w:lang w:eastAsia="en-US"/>
        </w:rPr>
        <w:t xml:space="preserve"> of public queried why the Parish Council </w:t>
      </w:r>
      <w:r w:rsidR="00E654F3">
        <w:rPr>
          <w:rFonts w:ascii="Arial" w:hAnsi="Arial"/>
          <w:bCs/>
          <w:sz w:val="24"/>
          <w:szCs w:val="24"/>
          <w:lang w:eastAsia="en-US"/>
        </w:rPr>
        <w:t xml:space="preserve">were </w:t>
      </w:r>
      <w:r>
        <w:rPr>
          <w:rFonts w:ascii="Arial" w:hAnsi="Arial"/>
          <w:bCs/>
          <w:sz w:val="24"/>
          <w:szCs w:val="24"/>
          <w:lang w:eastAsia="en-US"/>
        </w:rPr>
        <w:t xml:space="preserve">not </w:t>
      </w:r>
      <w:r w:rsidR="00E654F3">
        <w:rPr>
          <w:rFonts w:ascii="Arial" w:hAnsi="Arial"/>
          <w:bCs/>
          <w:sz w:val="24"/>
          <w:szCs w:val="24"/>
          <w:lang w:eastAsia="en-US"/>
        </w:rPr>
        <w:t>considering specific planning</w:t>
      </w:r>
      <w:r>
        <w:rPr>
          <w:rFonts w:ascii="Arial" w:hAnsi="Arial"/>
          <w:bCs/>
          <w:sz w:val="24"/>
          <w:szCs w:val="24"/>
          <w:lang w:eastAsia="en-US"/>
        </w:rPr>
        <w:t xml:space="preserve"> applications made for the new 340 houses, particularly </w:t>
      </w:r>
      <w:r w:rsidR="00E654F3">
        <w:rPr>
          <w:rFonts w:ascii="Arial" w:hAnsi="Arial"/>
          <w:bCs/>
          <w:sz w:val="24"/>
          <w:szCs w:val="24"/>
          <w:lang w:eastAsia="en-US"/>
        </w:rPr>
        <w:t xml:space="preserve">in regard to </w:t>
      </w:r>
      <w:r>
        <w:rPr>
          <w:rFonts w:ascii="Arial" w:hAnsi="Arial"/>
          <w:bCs/>
          <w:sz w:val="24"/>
          <w:szCs w:val="24"/>
          <w:lang w:eastAsia="en-US"/>
        </w:rPr>
        <w:t xml:space="preserve">drainage and loss of habitat. </w:t>
      </w:r>
      <w:proofErr w:type="gramStart"/>
      <w:r w:rsidR="00E654F3">
        <w:rPr>
          <w:rFonts w:ascii="Arial" w:hAnsi="Arial"/>
          <w:bCs/>
          <w:sz w:val="24"/>
          <w:szCs w:val="24"/>
          <w:lang w:eastAsia="en-US"/>
        </w:rPr>
        <w:t>Deferred to item 11, later in the meeting.</w:t>
      </w:r>
      <w:proofErr w:type="gramEnd"/>
    </w:p>
    <w:p w14:paraId="6E058328" w14:textId="00FE1D5A" w:rsidR="00850A8A" w:rsidRDefault="00AD4523" w:rsidP="00850A8A">
      <w:pPr>
        <w:pStyle w:val="ListParagraph"/>
        <w:ind w:left="360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A member of </w:t>
      </w:r>
      <w:r w:rsidR="00850A8A">
        <w:rPr>
          <w:rFonts w:ascii="Arial" w:hAnsi="Arial"/>
          <w:bCs/>
          <w:sz w:val="24"/>
          <w:szCs w:val="24"/>
          <w:lang w:eastAsia="en-US"/>
        </w:rPr>
        <w:t xml:space="preserve">public asked if the Parish Council had feedback from the Flooding Survey. It was </w:t>
      </w:r>
      <w:r w:rsidR="00E654F3">
        <w:rPr>
          <w:rFonts w:ascii="Arial" w:hAnsi="Arial"/>
          <w:bCs/>
          <w:sz w:val="24"/>
          <w:szCs w:val="24"/>
          <w:lang w:eastAsia="en-US"/>
        </w:rPr>
        <w:t xml:space="preserve">responded that members had </w:t>
      </w:r>
      <w:r w:rsidR="00850A8A">
        <w:rPr>
          <w:rFonts w:ascii="Arial" w:hAnsi="Arial"/>
          <w:bCs/>
          <w:sz w:val="24"/>
          <w:szCs w:val="24"/>
          <w:lang w:eastAsia="en-US"/>
        </w:rPr>
        <w:t xml:space="preserve">hoped that </w:t>
      </w:r>
      <w:r w:rsidR="00E654F3">
        <w:rPr>
          <w:rFonts w:ascii="Arial" w:hAnsi="Arial"/>
          <w:bCs/>
          <w:sz w:val="24"/>
          <w:szCs w:val="24"/>
          <w:lang w:eastAsia="en-US"/>
        </w:rPr>
        <w:t xml:space="preserve">Borough </w:t>
      </w:r>
      <w:r w:rsidR="00850A8A">
        <w:rPr>
          <w:rFonts w:ascii="Arial" w:hAnsi="Arial"/>
          <w:bCs/>
          <w:sz w:val="24"/>
          <w:szCs w:val="24"/>
          <w:lang w:eastAsia="en-US"/>
        </w:rPr>
        <w:t>Cllr B Rigby (F</w:t>
      </w:r>
      <w:r w:rsidR="00E654F3">
        <w:rPr>
          <w:rFonts w:ascii="Arial" w:hAnsi="Arial"/>
          <w:bCs/>
          <w:sz w:val="24"/>
          <w:szCs w:val="24"/>
          <w:lang w:eastAsia="en-US"/>
        </w:rPr>
        <w:t xml:space="preserve">ylde </w:t>
      </w:r>
      <w:r w:rsidR="00850A8A">
        <w:rPr>
          <w:rFonts w:ascii="Arial" w:hAnsi="Arial"/>
          <w:bCs/>
          <w:sz w:val="24"/>
          <w:szCs w:val="24"/>
          <w:lang w:eastAsia="en-US"/>
        </w:rPr>
        <w:t>B</w:t>
      </w:r>
      <w:r w:rsidR="00E654F3">
        <w:rPr>
          <w:rFonts w:ascii="Arial" w:hAnsi="Arial"/>
          <w:bCs/>
          <w:sz w:val="24"/>
          <w:szCs w:val="24"/>
          <w:lang w:eastAsia="en-US"/>
        </w:rPr>
        <w:t>.</w:t>
      </w:r>
      <w:r w:rsidR="00850A8A">
        <w:rPr>
          <w:rFonts w:ascii="Arial" w:hAnsi="Arial"/>
          <w:bCs/>
          <w:sz w:val="24"/>
          <w:szCs w:val="24"/>
          <w:lang w:eastAsia="en-US"/>
        </w:rPr>
        <w:t>C</w:t>
      </w:r>
      <w:r w:rsidR="00E654F3">
        <w:rPr>
          <w:rFonts w:ascii="Arial" w:hAnsi="Arial"/>
          <w:bCs/>
          <w:sz w:val="24"/>
          <w:szCs w:val="24"/>
          <w:lang w:eastAsia="en-US"/>
        </w:rPr>
        <w:t>.</w:t>
      </w:r>
      <w:r w:rsidR="00850A8A">
        <w:rPr>
          <w:rFonts w:ascii="Arial" w:hAnsi="Arial"/>
          <w:bCs/>
          <w:sz w:val="24"/>
          <w:szCs w:val="24"/>
          <w:lang w:eastAsia="en-US"/>
        </w:rPr>
        <w:t>) would have been present</w:t>
      </w:r>
      <w:r w:rsidR="00E654F3">
        <w:rPr>
          <w:rFonts w:ascii="Arial" w:hAnsi="Arial"/>
          <w:bCs/>
          <w:sz w:val="24"/>
          <w:szCs w:val="24"/>
          <w:lang w:eastAsia="en-US"/>
        </w:rPr>
        <w:t xml:space="preserve"> for an update as nothing had been provided to the Clerk</w:t>
      </w:r>
      <w:r w:rsidR="00850A8A">
        <w:rPr>
          <w:rFonts w:ascii="Arial" w:hAnsi="Arial"/>
          <w:bCs/>
          <w:sz w:val="24"/>
          <w:szCs w:val="24"/>
          <w:lang w:eastAsia="en-US"/>
        </w:rPr>
        <w:t xml:space="preserve">. </w:t>
      </w:r>
    </w:p>
    <w:p w14:paraId="5F002AFA" w14:textId="6636BFCA" w:rsidR="00AD4523" w:rsidRDefault="00E654F3" w:rsidP="00850A8A">
      <w:pPr>
        <w:pStyle w:val="ListParagraph"/>
        <w:ind w:left="360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County </w:t>
      </w:r>
      <w:r w:rsidR="00850A8A">
        <w:rPr>
          <w:rFonts w:ascii="Arial" w:hAnsi="Arial"/>
          <w:bCs/>
          <w:sz w:val="24"/>
          <w:szCs w:val="24"/>
          <w:lang w:eastAsia="en-US"/>
        </w:rPr>
        <w:t xml:space="preserve">Cllr P Rigby informed that there is a meeting been set up between </w:t>
      </w:r>
      <w:r w:rsidR="00CE0777">
        <w:rPr>
          <w:rFonts w:ascii="Arial" w:hAnsi="Arial"/>
          <w:bCs/>
          <w:sz w:val="24"/>
          <w:szCs w:val="24"/>
          <w:lang w:eastAsia="en-US"/>
        </w:rPr>
        <w:t xml:space="preserve">Cllr T Threlfall and Sean Turner, new Cabinet Member for </w:t>
      </w:r>
      <w:proofErr w:type="gramStart"/>
      <w:r w:rsidR="00CE0777">
        <w:rPr>
          <w:rFonts w:ascii="Arial" w:hAnsi="Arial"/>
          <w:bCs/>
          <w:sz w:val="24"/>
          <w:szCs w:val="24"/>
          <w:lang w:eastAsia="en-US"/>
        </w:rPr>
        <w:t>Flooding</w:t>
      </w:r>
      <w:proofErr w:type="gramEnd"/>
      <w:r w:rsidR="00CE0777">
        <w:rPr>
          <w:rFonts w:ascii="Arial" w:hAnsi="Arial"/>
          <w:bCs/>
          <w:sz w:val="24"/>
          <w:szCs w:val="24"/>
          <w:lang w:eastAsia="en-US"/>
        </w:rPr>
        <w:t xml:space="preserve"> portfolio and suggest</w:t>
      </w:r>
      <w:r>
        <w:rPr>
          <w:rFonts w:ascii="Arial" w:hAnsi="Arial"/>
          <w:bCs/>
          <w:sz w:val="24"/>
          <w:szCs w:val="24"/>
          <w:lang w:eastAsia="en-US"/>
        </w:rPr>
        <w:t xml:space="preserve">ed </w:t>
      </w:r>
      <w:r w:rsidR="00CE0777">
        <w:rPr>
          <w:rFonts w:ascii="Arial" w:hAnsi="Arial"/>
          <w:bCs/>
          <w:sz w:val="24"/>
          <w:szCs w:val="24"/>
          <w:lang w:eastAsia="en-US"/>
        </w:rPr>
        <w:t>a representative gets invite</w:t>
      </w:r>
      <w:r>
        <w:rPr>
          <w:rFonts w:ascii="Arial" w:hAnsi="Arial"/>
          <w:bCs/>
          <w:sz w:val="24"/>
          <w:szCs w:val="24"/>
          <w:lang w:eastAsia="en-US"/>
        </w:rPr>
        <w:t>d to a meeting</w:t>
      </w:r>
      <w:r w:rsidR="00CE0777">
        <w:rPr>
          <w:rFonts w:ascii="Arial" w:hAnsi="Arial"/>
          <w:bCs/>
          <w:sz w:val="24"/>
          <w:szCs w:val="24"/>
          <w:lang w:eastAsia="en-US"/>
        </w:rPr>
        <w:t>.</w:t>
      </w:r>
    </w:p>
    <w:p w14:paraId="3C18A3B8" w14:textId="7F3D7742" w:rsidR="00A66649" w:rsidRPr="00A66649" w:rsidRDefault="00131C07" w:rsidP="00A66649">
      <w:pPr>
        <w:pStyle w:val="ListParagraph"/>
        <w:ind w:left="0"/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68</w:t>
      </w:r>
      <w:r w:rsidR="00A66649" w:rsidRPr="00A66649">
        <w:rPr>
          <w:rFonts w:ascii="Arial" w:hAnsi="Arial"/>
          <w:b/>
          <w:sz w:val="24"/>
          <w:szCs w:val="24"/>
          <w:lang w:eastAsia="en-US"/>
        </w:rPr>
        <w:t>/2021</w:t>
      </w:r>
    </w:p>
    <w:p w14:paraId="4814C763" w14:textId="43CFEA83" w:rsidR="00A66649" w:rsidRPr="00857258" w:rsidRDefault="00A66649" w:rsidP="00A66649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 w:rsidRPr="00857258">
        <w:rPr>
          <w:rFonts w:ascii="Arial" w:hAnsi="Arial"/>
          <w:b/>
          <w:sz w:val="24"/>
          <w:szCs w:val="24"/>
          <w:u w:val="single"/>
          <w:lang w:eastAsia="en-US"/>
        </w:rPr>
        <w:t>Council Highways and Maintenance Issues</w:t>
      </w:r>
    </w:p>
    <w:p w14:paraId="4E51C577" w14:textId="49B64455" w:rsidR="00714B82" w:rsidRDefault="004F3A21" w:rsidP="004C7A74">
      <w:pPr>
        <w:pStyle w:val="ListParagraph"/>
        <w:ind w:left="426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A resident ha</w:t>
      </w:r>
      <w:r w:rsidR="003C14E8">
        <w:rPr>
          <w:rFonts w:ascii="Arial" w:hAnsi="Arial"/>
          <w:bCs/>
          <w:sz w:val="24"/>
          <w:szCs w:val="24"/>
          <w:lang w:eastAsia="en-US"/>
        </w:rPr>
        <w:t>s</w:t>
      </w:r>
      <w:r>
        <w:rPr>
          <w:rFonts w:ascii="Arial" w:hAnsi="Arial"/>
          <w:bCs/>
          <w:sz w:val="24"/>
          <w:szCs w:val="24"/>
          <w:lang w:eastAsia="en-US"/>
        </w:rPr>
        <w:t xml:space="preserve"> highlighted a</w:t>
      </w:r>
      <w:r w:rsidR="00E654F3">
        <w:rPr>
          <w:rFonts w:ascii="Arial" w:hAnsi="Arial"/>
          <w:bCs/>
          <w:sz w:val="24"/>
          <w:szCs w:val="24"/>
          <w:lang w:eastAsia="en-US"/>
        </w:rPr>
        <w:t xml:space="preserve"> grass cutting</w:t>
      </w:r>
      <w:r>
        <w:rPr>
          <w:rFonts w:ascii="Arial" w:hAnsi="Arial"/>
          <w:bCs/>
          <w:sz w:val="24"/>
          <w:szCs w:val="24"/>
          <w:lang w:eastAsia="en-US"/>
        </w:rPr>
        <w:t xml:space="preserve"> issue on Lytham Road caused by the </w:t>
      </w:r>
      <w:r w:rsidR="003632B5">
        <w:rPr>
          <w:rFonts w:ascii="Arial" w:hAnsi="Arial"/>
          <w:bCs/>
          <w:sz w:val="24"/>
          <w:szCs w:val="24"/>
          <w:lang w:eastAsia="en-US"/>
        </w:rPr>
        <w:t xml:space="preserve">grass </w:t>
      </w:r>
      <w:r w:rsidR="003C14E8">
        <w:rPr>
          <w:rFonts w:ascii="Arial" w:hAnsi="Arial"/>
          <w:bCs/>
          <w:sz w:val="24"/>
          <w:szCs w:val="24"/>
          <w:lang w:eastAsia="en-US"/>
        </w:rPr>
        <w:t>‘corridor’</w:t>
      </w:r>
      <w:r>
        <w:rPr>
          <w:rFonts w:ascii="Arial" w:hAnsi="Arial"/>
          <w:bCs/>
          <w:sz w:val="24"/>
          <w:szCs w:val="24"/>
          <w:lang w:eastAsia="en-US"/>
        </w:rPr>
        <w:t xml:space="preserve"> being left on the verges for wildlife, </w:t>
      </w:r>
      <w:r w:rsidR="003C14E8">
        <w:rPr>
          <w:rFonts w:ascii="Arial" w:hAnsi="Arial"/>
          <w:bCs/>
          <w:sz w:val="24"/>
          <w:szCs w:val="24"/>
          <w:lang w:eastAsia="en-US"/>
        </w:rPr>
        <w:t xml:space="preserve">this </w:t>
      </w:r>
      <w:r>
        <w:rPr>
          <w:rFonts w:ascii="Arial" w:hAnsi="Arial"/>
          <w:bCs/>
          <w:sz w:val="24"/>
          <w:szCs w:val="24"/>
          <w:lang w:eastAsia="en-US"/>
        </w:rPr>
        <w:t xml:space="preserve">restricts the view </w:t>
      </w:r>
      <w:r w:rsidR="00E654F3">
        <w:rPr>
          <w:rFonts w:ascii="Arial" w:hAnsi="Arial"/>
          <w:bCs/>
          <w:sz w:val="24"/>
          <w:szCs w:val="24"/>
          <w:lang w:eastAsia="en-US"/>
        </w:rPr>
        <w:t xml:space="preserve">of drivers </w:t>
      </w:r>
      <w:r>
        <w:rPr>
          <w:rFonts w:ascii="Arial" w:hAnsi="Arial"/>
          <w:bCs/>
          <w:sz w:val="24"/>
          <w:szCs w:val="24"/>
          <w:lang w:eastAsia="en-US"/>
        </w:rPr>
        <w:t>when turning out on t</w:t>
      </w:r>
      <w:r w:rsidR="003632B5">
        <w:rPr>
          <w:rFonts w:ascii="Arial" w:hAnsi="Arial"/>
          <w:bCs/>
          <w:sz w:val="24"/>
          <w:szCs w:val="24"/>
          <w:lang w:eastAsia="en-US"/>
        </w:rPr>
        <w:t>o</w:t>
      </w:r>
      <w:r>
        <w:rPr>
          <w:rFonts w:ascii="Arial" w:hAnsi="Arial"/>
          <w:bCs/>
          <w:sz w:val="24"/>
          <w:szCs w:val="24"/>
          <w:lang w:eastAsia="en-US"/>
        </w:rPr>
        <w:t xml:space="preserve"> Lytham Road, which is a </w:t>
      </w:r>
      <w:r w:rsidR="003632B5">
        <w:rPr>
          <w:rFonts w:ascii="Arial" w:hAnsi="Arial"/>
          <w:bCs/>
          <w:sz w:val="24"/>
          <w:szCs w:val="24"/>
          <w:lang w:eastAsia="en-US"/>
        </w:rPr>
        <w:t>'</w:t>
      </w:r>
      <w:r>
        <w:rPr>
          <w:rFonts w:ascii="Arial" w:hAnsi="Arial"/>
          <w:bCs/>
          <w:sz w:val="24"/>
          <w:szCs w:val="24"/>
          <w:lang w:eastAsia="en-US"/>
        </w:rPr>
        <w:t>fast road</w:t>
      </w:r>
      <w:r w:rsidR="003632B5">
        <w:rPr>
          <w:rFonts w:ascii="Arial" w:hAnsi="Arial"/>
          <w:bCs/>
          <w:sz w:val="24"/>
          <w:szCs w:val="24"/>
          <w:lang w:eastAsia="en-US"/>
        </w:rPr>
        <w:t>'</w:t>
      </w:r>
      <w:r>
        <w:rPr>
          <w:rFonts w:ascii="Arial" w:hAnsi="Arial"/>
          <w:bCs/>
          <w:sz w:val="24"/>
          <w:szCs w:val="24"/>
          <w:lang w:eastAsia="en-US"/>
        </w:rPr>
        <w:t xml:space="preserve"> in itself. </w:t>
      </w:r>
      <w:r w:rsidR="00E654F3">
        <w:rPr>
          <w:rFonts w:ascii="Arial" w:hAnsi="Arial"/>
          <w:bCs/>
          <w:sz w:val="24"/>
          <w:szCs w:val="24"/>
          <w:lang w:eastAsia="en-US"/>
        </w:rPr>
        <w:t>It is proposed the Council renew its request with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AB29EA">
        <w:rPr>
          <w:rFonts w:ascii="Arial" w:hAnsi="Arial"/>
          <w:bCs/>
          <w:sz w:val="24"/>
          <w:szCs w:val="24"/>
          <w:lang w:eastAsia="en-US"/>
        </w:rPr>
        <w:t xml:space="preserve">Highways </w:t>
      </w:r>
      <w:r>
        <w:rPr>
          <w:rFonts w:ascii="Arial" w:hAnsi="Arial"/>
          <w:bCs/>
          <w:sz w:val="24"/>
          <w:szCs w:val="24"/>
          <w:lang w:eastAsia="en-US"/>
        </w:rPr>
        <w:t xml:space="preserve">LCC </w:t>
      </w:r>
      <w:r w:rsidR="00AB29EA">
        <w:rPr>
          <w:rFonts w:ascii="Arial" w:hAnsi="Arial"/>
          <w:bCs/>
          <w:sz w:val="24"/>
          <w:szCs w:val="24"/>
          <w:lang w:eastAsia="en-US"/>
        </w:rPr>
        <w:t>for</w:t>
      </w:r>
      <w:r>
        <w:rPr>
          <w:rFonts w:ascii="Arial" w:hAnsi="Arial"/>
          <w:bCs/>
          <w:sz w:val="24"/>
          <w:szCs w:val="24"/>
          <w:lang w:eastAsia="en-US"/>
        </w:rPr>
        <w:t xml:space="preserve"> the Parish Council </w:t>
      </w:r>
      <w:r w:rsidR="00AB29EA">
        <w:rPr>
          <w:rFonts w:ascii="Arial" w:hAnsi="Arial"/>
          <w:bCs/>
          <w:sz w:val="24"/>
          <w:szCs w:val="24"/>
          <w:lang w:eastAsia="en-US"/>
        </w:rPr>
        <w:t>to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AB29EA">
        <w:rPr>
          <w:rFonts w:ascii="Arial" w:hAnsi="Arial"/>
          <w:bCs/>
          <w:sz w:val="24"/>
          <w:szCs w:val="24"/>
          <w:lang w:eastAsia="en-US"/>
        </w:rPr>
        <w:t xml:space="preserve">take over the cutting contract and receive the appropriate grant allowance as with the main village grass verges. As a temporary measure the Council had authorised a single </w:t>
      </w:r>
      <w:r w:rsidR="003632B5">
        <w:rPr>
          <w:rFonts w:ascii="Arial" w:hAnsi="Arial"/>
          <w:bCs/>
          <w:sz w:val="24"/>
          <w:szCs w:val="24"/>
          <w:lang w:eastAsia="en-US"/>
        </w:rPr>
        <w:t xml:space="preserve">cut </w:t>
      </w:r>
      <w:r w:rsidR="00AB29EA">
        <w:rPr>
          <w:rFonts w:ascii="Arial" w:hAnsi="Arial"/>
          <w:bCs/>
          <w:sz w:val="24"/>
          <w:szCs w:val="24"/>
          <w:lang w:eastAsia="en-US"/>
        </w:rPr>
        <w:t xml:space="preserve">by </w:t>
      </w:r>
      <w:r w:rsidR="003C14E8">
        <w:rPr>
          <w:rFonts w:ascii="Arial" w:hAnsi="Arial"/>
          <w:bCs/>
          <w:sz w:val="24"/>
          <w:szCs w:val="24"/>
          <w:lang w:eastAsia="en-US"/>
        </w:rPr>
        <w:t>our contractor but a long</w:t>
      </w:r>
      <w:r w:rsidR="00A30BDF">
        <w:rPr>
          <w:rFonts w:ascii="Arial" w:hAnsi="Arial"/>
          <w:bCs/>
          <w:sz w:val="24"/>
          <w:szCs w:val="24"/>
          <w:lang w:eastAsia="en-US"/>
        </w:rPr>
        <w:t>-</w:t>
      </w:r>
      <w:r w:rsidR="003C14E8">
        <w:rPr>
          <w:rFonts w:ascii="Arial" w:hAnsi="Arial"/>
          <w:bCs/>
          <w:sz w:val="24"/>
          <w:szCs w:val="24"/>
          <w:lang w:eastAsia="en-US"/>
        </w:rPr>
        <w:t>term solution need</w:t>
      </w:r>
      <w:r w:rsidR="00AB29EA">
        <w:rPr>
          <w:rFonts w:ascii="Arial" w:hAnsi="Arial"/>
          <w:bCs/>
          <w:sz w:val="24"/>
          <w:szCs w:val="24"/>
          <w:lang w:eastAsia="en-US"/>
        </w:rPr>
        <w:t>ed</w:t>
      </w:r>
      <w:r w:rsidR="003C14E8">
        <w:rPr>
          <w:rFonts w:ascii="Arial" w:hAnsi="Arial"/>
          <w:bCs/>
          <w:sz w:val="24"/>
          <w:szCs w:val="24"/>
          <w:lang w:eastAsia="en-US"/>
        </w:rPr>
        <w:t xml:space="preserve"> to be found.</w:t>
      </w:r>
      <w:r w:rsidR="00A30BDF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AB29EA">
        <w:rPr>
          <w:rFonts w:ascii="Arial" w:hAnsi="Arial"/>
          <w:bCs/>
          <w:sz w:val="24"/>
          <w:szCs w:val="24"/>
          <w:lang w:eastAsia="en-US"/>
        </w:rPr>
        <w:t xml:space="preserve">County </w:t>
      </w:r>
      <w:r w:rsidR="00A30BDF">
        <w:rPr>
          <w:rFonts w:ascii="Arial" w:hAnsi="Arial"/>
          <w:bCs/>
          <w:sz w:val="24"/>
          <w:szCs w:val="24"/>
          <w:lang w:eastAsia="en-US"/>
        </w:rPr>
        <w:t xml:space="preserve">Cllr P Rigby agreed to elevate </w:t>
      </w:r>
      <w:r w:rsidR="00AB29EA">
        <w:rPr>
          <w:rFonts w:ascii="Arial" w:hAnsi="Arial"/>
          <w:bCs/>
          <w:sz w:val="24"/>
          <w:szCs w:val="24"/>
          <w:lang w:eastAsia="en-US"/>
        </w:rPr>
        <w:t xml:space="preserve">the issue through the County Council </w:t>
      </w:r>
      <w:r w:rsidR="00714B82">
        <w:rPr>
          <w:rFonts w:ascii="Arial" w:hAnsi="Arial"/>
          <w:bCs/>
          <w:sz w:val="24"/>
          <w:szCs w:val="24"/>
          <w:lang w:eastAsia="en-US"/>
        </w:rPr>
        <w:t>channels</w:t>
      </w:r>
      <w:r w:rsidR="00AB29EA">
        <w:rPr>
          <w:rFonts w:ascii="Arial" w:hAnsi="Arial"/>
          <w:bCs/>
          <w:sz w:val="24"/>
          <w:szCs w:val="24"/>
          <w:lang w:eastAsia="en-US"/>
        </w:rPr>
        <w:t>.</w:t>
      </w:r>
      <w:r w:rsidR="00714B82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6280C437" w14:textId="2BB5D18D" w:rsidR="00A66649" w:rsidRDefault="00131C07" w:rsidP="00A6664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69</w:t>
      </w:r>
      <w:r w:rsidR="00A66649">
        <w:rPr>
          <w:rFonts w:ascii="Arial" w:hAnsi="Arial"/>
          <w:b/>
          <w:sz w:val="24"/>
          <w:szCs w:val="24"/>
          <w:lang w:eastAsia="en-US"/>
        </w:rPr>
        <w:t>/2021</w:t>
      </w:r>
    </w:p>
    <w:p w14:paraId="29D5DAE0" w14:textId="6E16C912" w:rsidR="00A66649" w:rsidRPr="00857258" w:rsidRDefault="00A66649" w:rsidP="00A66649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 w:rsidRPr="00857258">
        <w:rPr>
          <w:rFonts w:ascii="Arial" w:hAnsi="Arial"/>
          <w:b/>
          <w:sz w:val="24"/>
          <w:szCs w:val="24"/>
          <w:u w:val="single"/>
          <w:lang w:eastAsia="en-US"/>
        </w:rPr>
        <w:t xml:space="preserve">Flooding Issues </w:t>
      </w:r>
    </w:p>
    <w:p w14:paraId="7B2CB57E" w14:textId="54B4CBDF" w:rsidR="00714B82" w:rsidRDefault="00A30BDF" w:rsidP="004C7A74">
      <w:pPr>
        <w:pStyle w:val="ListParagraph"/>
        <w:ind w:left="426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No report</w:t>
      </w:r>
      <w:r w:rsidR="00AB29EA">
        <w:rPr>
          <w:rFonts w:ascii="Arial" w:hAnsi="Arial"/>
          <w:bCs/>
          <w:sz w:val="24"/>
          <w:szCs w:val="24"/>
          <w:lang w:eastAsia="en-US"/>
        </w:rPr>
        <w:t>s or updates</w:t>
      </w:r>
      <w:r w:rsidR="00714B82">
        <w:rPr>
          <w:rFonts w:ascii="Arial" w:hAnsi="Arial"/>
          <w:bCs/>
          <w:sz w:val="24"/>
          <w:szCs w:val="24"/>
          <w:lang w:eastAsia="en-US"/>
        </w:rPr>
        <w:t>.</w:t>
      </w:r>
    </w:p>
    <w:p w14:paraId="75DE5EB7" w14:textId="50521A12" w:rsidR="00A66649" w:rsidRPr="00A66649" w:rsidRDefault="00AB29EA" w:rsidP="00A6664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70</w:t>
      </w:r>
      <w:r w:rsidR="00A66649">
        <w:rPr>
          <w:rFonts w:ascii="Arial" w:hAnsi="Arial"/>
          <w:b/>
          <w:sz w:val="24"/>
          <w:szCs w:val="24"/>
          <w:lang w:eastAsia="en-US"/>
        </w:rPr>
        <w:t>/2021</w:t>
      </w:r>
    </w:p>
    <w:p w14:paraId="3F99C6FB" w14:textId="67B53EB8" w:rsidR="00A66649" w:rsidRPr="00857258" w:rsidRDefault="00A66649" w:rsidP="00A66649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 w:rsidRPr="00857258">
        <w:rPr>
          <w:rFonts w:ascii="Arial" w:hAnsi="Arial"/>
          <w:b/>
          <w:sz w:val="24"/>
          <w:szCs w:val="24"/>
          <w:u w:val="single"/>
          <w:lang w:eastAsia="en-US"/>
        </w:rPr>
        <w:t>Outside Bodies and Committees</w:t>
      </w:r>
    </w:p>
    <w:p w14:paraId="4D69D461" w14:textId="4CC668BF" w:rsidR="00A24A70" w:rsidRDefault="00A24A70" w:rsidP="004C7A74">
      <w:pPr>
        <w:pStyle w:val="ListParagraph"/>
        <w:ind w:left="426"/>
        <w:rPr>
          <w:rFonts w:ascii="Arial" w:hAnsi="Arial"/>
          <w:bCs/>
          <w:sz w:val="24"/>
          <w:szCs w:val="24"/>
          <w:lang w:eastAsia="en-US"/>
        </w:rPr>
      </w:pPr>
      <w:proofErr w:type="gramStart"/>
      <w:r>
        <w:rPr>
          <w:rFonts w:ascii="Arial" w:hAnsi="Arial"/>
          <w:bCs/>
          <w:sz w:val="24"/>
          <w:szCs w:val="24"/>
          <w:lang w:eastAsia="en-US"/>
        </w:rPr>
        <w:t>a</w:t>
      </w:r>
      <w:proofErr w:type="gramEnd"/>
      <w:r>
        <w:rPr>
          <w:rFonts w:ascii="Arial" w:hAnsi="Arial"/>
          <w:bCs/>
          <w:sz w:val="24"/>
          <w:szCs w:val="24"/>
          <w:lang w:eastAsia="en-US"/>
        </w:rPr>
        <w:t xml:space="preserve">) </w:t>
      </w:r>
      <w:r w:rsidRPr="00A24A70">
        <w:rPr>
          <w:rFonts w:ascii="Arial" w:hAnsi="Arial"/>
          <w:bCs/>
          <w:sz w:val="24"/>
          <w:szCs w:val="24"/>
          <w:lang w:eastAsia="en-US"/>
        </w:rPr>
        <w:t>Bryning with Warton Village Hall</w:t>
      </w:r>
      <w:r>
        <w:rPr>
          <w:rFonts w:ascii="Arial" w:hAnsi="Arial"/>
          <w:bCs/>
          <w:sz w:val="24"/>
          <w:szCs w:val="24"/>
          <w:lang w:eastAsia="en-US"/>
        </w:rPr>
        <w:t xml:space="preserve"> – </w:t>
      </w:r>
      <w:r w:rsidR="00AB29EA">
        <w:rPr>
          <w:rFonts w:ascii="Arial" w:hAnsi="Arial"/>
          <w:bCs/>
          <w:sz w:val="24"/>
          <w:szCs w:val="24"/>
          <w:lang w:eastAsia="en-US"/>
        </w:rPr>
        <w:t>Remained</w:t>
      </w:r>
      <w:r>
        <w:rPr>
          <w:rFonts w:ascii="Arial" w:hAnsi="Arial"/>
          <w:bCs/>
          <w:sz w:val="24"/>
          <w:szCs w:val="24"/>
          <w:lang w:eastAsia="en-US"/>
        </w:rPr>
        <w:t xml:space="preserve"> closed </w:t>
      </w:r>
      <w:r w:rsidRPr="00A24A70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18958FDB" w14:textId="3BCBB28D" w:rsidR="00A24A70" w:rsidRDefault="00A24A70" w:rsidP="004C7A74">
      <w:pPr>
        <w:pStyle w:val="ListParagraph"/>
        <w:ind w:left="426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b) </w:t>
      </w:r>
      <w:r w:rsidRPr="00A24A70">
        <w:rPr>
          <w:rFonts w:ascii="Arial" w:hAnsi="Arial"/>
          <w:bCs/>
          <w:sz w:val="24"/>
          <w:szCs w:val="24"/>
          <w:lang w:eastAsia="en-US"/>
        </w:rPr>
        <w:t>BAE Community Liaison</w:t>
      </w:r>
      <w:r>
        <w:rPr>
          <w:rFonts w:ascii="Arial" w:hAnsi="Arial"/>
          <w:bCs/>
          <w:sz w:val="24"/>
          <w:szCs w:val="24"/>
          <w:lang w:eastAsia="en-US"/>
        </w:rPr>
        <w:t xml:space="preserve"> - </w:t>
      </w:r>
      <w:r w:rsidR="00AB29EA">
        <w:rPr>
          <w:rFonts w:ascii="Arial" w:hAnsi="Arial"/>
          <w:bCs/>
          <w:sz w:val="24"/>
          <w:szCs w:val="24"/>
          <w:lang w:eastAsia="en-US"/>
        </w:rPr>
        <w:t>No updates had been provided</w:t>
      </w:r>
    </w:p>
    <w:p w14:paraId="28639FC4" w14:textId="011650F5" w:rsidR="00A24A70" w:rsidRDefault="00A24A70" w:rsidP="004C7A74">
      <w:pPr>
        <w:pStyle w:val="ListParagraph"/>
        <w:ind w:left="426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c) </w:t>
      </w:r>
      <w:r w:rsidRPr="00A24A70">
        <w:rPr>
          <w:rFonts w:ascii="Arial" w:hAnsi="Arial"/>
          <w:bCs/>
          <w:sz w:val="24"/>
          <w:szCs w:val="24"/>
          <w:lang w:eastAsia="en-US"/>
        </w:rPr>
        <w:t xml:space="preserve">Streetwise </w:t>
      </w:r>
      <w:r>
        <w:rPr>
          <w:rFonts w:ascii="Arial" w:hAnsi="Arial"/>
          <w:bCs/>
          <w:sz w:val="24"/>
          <w:szCs w:val="24"/>
          <w:lang w:eastAsia="en-US"/>
        </w:rPr>
        <w:t xml:space="preserve">– </w:t>
      </w:r>
      <w:r w:rsidR="00AB29EA">
        <w:rPr>
          <w:rFonts w:ascii="Arial" w:hAnsi="Arial"/>
          <w:bCs/>
          <w:sz w:val="24"/>
          <w:szCs w:val="24"/>
          <w:lang w:eastAsia="en-US"/>
        </w:rPr>
        <w:t xml:space="preserve">Cllr Mrs E </w:t>
      </w:r>
      <w:proofErr w:type="spellStart"/>
      <w:r w:rsidR="00AB29EA">
        <w:rPr>
          <w:rFonts w:ascii="Arial" w:hAnsi="Arial"/>
          <w:bCs/>
          <w:sz w:val="24"/>
          <w:szCs w:val="24"/>
          <w:lang w:eastAsia="en-US"/>
        </w:rPr>
        <w:t>Gregoire</w:t>
      </w:r>
      <w:proofErr w:type="spellEnd"/>
      <w:r w:rsidR="00AB29EA">
        <w:rPr>
          <w:rFonts w:ascii="Arial" w:hAnsi="Arial"/>
          <w:bCs/>
          <w:sz w:val="24"/>
          <w:szCs w:val="24"/>
          <w:lang w:eastAsia="en-US"/>
        </w:rPr>
        <w:t xml:space="preserve"> updated members on </w:t>
      </w:r>
      <w:r w:rsidR="00E85AA0">
        <w:rPr>
          <w:rFonts w:ascii="Arial" w:hAnsi="Arial"/>
          <w:bCs/>
          <w:sz w:val="24"/>
          <w:szCs w:val="24"/>
          <w:lang w:eastAsia="en-US"/>
        </w:rPr>
        <w:t xml:space="preserve">Free </w:t>
      </w:r>
      <w:r w:rsidR="00A30BDF">
        <w:rPr>
          <w:rFonts w:ascii="Arial" w:hAnsi="Arial"/>
          <w:bCs/>
          <w:sz w:val="24"/>
          <w:szCs w:val="24"/>
          <w:lang w:eastAsia="en-US"/>
        </w:rPr>
        <w:t>Summer Holiday Clubs</w:t>
      </w:r>
    </w:p>
    <w:p w14:paraId="2F3415E7" w14:textId="502C6666" w:rsidR="00A24A70" w:rsidRPr="00A30BDF" w:rsidRDefault="00A24A70" w:rsidP="004C7A74">
      <w:pPr>
        <w:pStyle w:val="ListParagraph"/>
        <w:ind w:left="426"/>
        <w:jc w:val="left"/>
        <w:rPr>
          <w:rFonts w:ascii="Arial" w:hAnsi="Arial"/>
          <w:bCs/>
          <w:sz w:val="24"/>
          <w:szCs w:val="24"/>
          <w:lang w:eastAsia="en-US"/>
        </w:rPr>
      </w:pPr>
      <w:proofErr w:type="gramStart"/>
      <w:r>
        <w:rPr>
          <w:rFonts w:ascii="Arial" w:hAnsi="Arial"/>
          <w:bCs/>
          <w:sz w:val="24"/>
          <w:szCs w:val="24"/>
          <w:lang w:eastAsia="en-US"/>
        </w:rPr>
        <w:t>d</w:t>
      </w:r>
      <w:proofErr w:type="gramEnd"/>
      <w:r>
        <w:rPr>
          <w:rFonts w:ascii="Arial" w:hAnsi="Arial"/>
          <w:bCs/>
          <w:sz w:val="24"/>
          <w:szCs w:val="24"/>
          <w:lang w:eastAsia="en-US"/>
        </w:rPr>
        <w:t xml:space="preserve">) </w:t>
      </w:r>
      <w:r w:rsidRPr="00A24A70">
        <w:rPr>
          <w:rFonts w:ascii="Arial" w:hAnsi="Arial"/>
          <w:bCs/>
          <w:sz w:val="24"/>
          <w:szCs w:val="24"/>
          <w:lang w:eastAsia="en-US"/>
        </w:rPr>
        <w:t>Scout &amp; Guides Hall Management Committee</w:t>
      </w:r>
      <w:r w:rsidR="00A30BDF">
        <w:rPr>
          <w:rFonts w:ascii="Arial" w:hAnsi="Arial"/>
          <w:b/>
          <w:sz w:val="24"/>
          <w:szCs w:val="24"/>
          <w:lang w:eastAsia="en-US"/>
        </w:rPr>
        <w:t xml:space="preserve"> </w:t>
      </w:r>
      <w:r w:rsidR="00A30BDF" w:rsidRPr="00AB29EA">
        <w:rPr>
          <w:rFonts w:ascii="Arial" w:hAnsi="Arial"/>
          <w:sz w:val="24"/>
          <w:szCs w:val="24"/>
          <w:lang w:eastAsia="en-US"/>
        </w:rPr>
        <w:t xml:space="preserve">– </w:t>
      </w:r>
      <w:r w:rsidR="00AB29EA" w:rsidRPr="00AB29EA">
        <w:rPr>
          <w:rFonts w:ascii="Arial" w:hAnsi="Arial"/>
          <w:sz w:val="24"/>
          <w:szCs w:val="24"/>
          <w:lang w:eastAsia="en-US"/>
        </w:rPr>
        <w:t>had again expressed concerns</w:t>
      </w:r>
      <w:r w:rsidR="00AB29EA">
        <w:rPr>
          <w:rFonts w:ascii="Arial" w:hAnsi="Arial"/>
          <w:bCs/>
          <w:sz w:val="24"/>
          <w:szCs w:val="24"/>
          <w:lang w:eastAsia="en-US"/>
        </w:rPr>
        <w:t xml:space="preserve"> about</w:t>
      </w:r>
      <w:r w:rsidR="00AB29EA" w:rsidRPr="00AB29EA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A30BDF" w:rsidRPr="00A30BDF">
        <w:rPr>
          <w:rFonts w:ascii="Arial" w:hAnsi="Arial"/>
          <w:bCs/>
          <w:sz w:val="24"/>
          <w:szCs w:val="24"/>
          <w:lang w:eastAsia="en-US"/>
        </w:rPr>
        <w:t xml:space="preserve"> the state of</w:t>
      </w:r>
      <w:r w:rsidR="00A30BDF">
        <w:rPr>
          <w:rFonts w:ascii="Arial" w:hAnsi="Arial"/>
          <w:b/>
          <w:sz w:val="24"/>
          <w:szCs w:val="24"/>
          <w:lang w:eastAsia="en-US"/>
        </w:rPr>
        <w:t xml:space="preserve"> </w:t>
      </w:r>
      <w:r w:rsidR="00E85AA0" w:rsidRPr="00A30BDF">
        <w:rPr>
          <w:rFonts w:ascii="Arial" w:hAnsi="Arial"/>
          <w:bCs/>
          <w:sz w:val="24"/>
          <w:szCs w:val="24"/>
          <w:lang w:eastAsia="en-US"/>
        </w:rPr>
        <w:t xml:space="preserve">the </w:t>
      </w:r>
      <w:r w:rsidR="00AB29EA">
        <w:rPr>
          <w:rFonts w:ascii="Arial" w:hAnsi="Arial"/>
          <w:bCs/>
          <w:sz w:val="24"/>
          <w:szCs w:val="24"/>
          <w:lang w:eastAsia="en-US"/>
        </w:rPr>
        <w:t xml:space="preserve">side </w:t>
      </w:r>
      <w:r w:rsidR="00E85AA0">
        <w:rPr>
          <w:rFonts w:ascii="Arial" w:hAnsi="Arial"/>
          <w:bCs/>
          <w:sz w:val="24"/>
          <w:szCs w:val="24"/>
          <w:lang w:eastAsia="en-US"/>
        </w:rPr>
        <w:t xml:space="preserve">rear of the Hall – </w:t>
      </w:r>
      <w:r w:rsidR="00AB29EA">
        <w:rPr>
          <w:rFonts w:ascii="Arial" w:hAnsi="Arial"/>
          <w:bCs/>
          <w:sz w:val="24"/>
          <w:szCs w:val="24"/>
          <w:lang w:eastAsia="en-US"/>
        </w:rPr>
        <w:t>The Council was already considering plans</w:t>
      </w:r>
      <w:r w:rsidR="00E85AA0">
        <w:rPr>
          <w:rFonts w:ascii="Arial" w:hAnsi="Arial"/>
          <w:bCs/>
          <w:sz w:val="24"/>
          <w:szCs w:val="24"/>
          <w:lang w:eastAsia="en-US"/>
        </w:rPr>
        <w:t xml:space="preserve"> for new fencing</w:t>
      </w:r>
      <w:r w:rsidR="00AB29EA">
        <w:rPr>
          <w:rFonts w:ascii="Arial" w:hAnsi="Arial"/>
          <w:bCs/>
          <w:sz w:val="24"/>
          <w:szCs w:val="24"/>
          <w:lang w:eastAsia="en-US"/>
        </w:rPr>
        <w:t>.</w:t>
      </w:r>
      <w:r w:rsidR="00E85AA0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749B5859" w14:textId="3F72206E" w:rsidR="00A66649" w:rsidRDefault="00AB29EA" w:rsidP="00A6664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71</w:t>
      </w:r>
      <w:r w:rsidR="00A66649">
        <w:rPr>
          <w:rFonts w:ascii="Arial" w:hAnsi="Arial"/>
          <w:b/>
          <w:sz w:val="24"/>
          <w:szCs w:val="24"/>
          <w:lang w:eastAsia="en-US"/>
        </w:rPr>
        <w:t>/2021</w:t>
      </w:r>
    </w:p>
    <w:p w14:paraId="74653A54" w14:textId="45276685" w:rsidR="00A66649" w:rsidRPr="00857258" w:rsidRDefault="00A66649" w:rsidP="00A66649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 w:rsidRPr="00857258">
        <w:rPr>
          <w:rFonts w:ascii="Arial" w:hAnsi="Arial"/>
          <w:b/>
          <w:sz w:val="24"/>
          <w:szCs w:val="24"/>
          <w:u w:val="single"/>
          <w:lang w:eastAsia="en-US"/>
        </w:rPr>
        <w:t>Finance</w:t>
      </w:r>
    </w:p>
    <w:p w14:paraId="2174E7BA" w14:textId="17B87A93" w:rsidR="00E85AA0" w:rsidRPr="00E85AA0" w:rsidRDefault="00E85AA0" w:rsidP="004C7A74">
      <w:pPr>
        <w:ind w:left="426"/>
        <w:jc w:val="left"/>
        <w:rPr>
          <w:rFonts w:ascii="Arial" w:hAnsi="Arial"/>
          <w:bCs/>
          <w:sz w:val="24"/>
          <w:szCs w:val="24"/>
          <w:lang w:eastAsia="en-US"/>
        </w:rPr>
      </w:pPr>
      <w:r w:rsidRPr="00E85AA0">
        <w:rPr>
          <w:rFonts w:ascii="Arial" w:hAnsi="Arial"/>
          <w:bCs/>
          <w:sz w:val="24"/>
          <w:szCs w:val="24"/>
          <w:lang w:eastAsia="en-US"/>
        </w:rPr>
        <w:t>a)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E85AA0">
        <w:rPr>
          <w:rFonts w:ascii="Arial" w:hAnsi="Arial"/>
          <w:bCs/>
          <w:sz w:val="24"/>
          <w:szCs w:val="24"/>
          <w:lang w:eastAsia="en-US"/>
        </w:rPr>
        <w:t>To review and approve Council Financial Monthly Statements &amp; Budgets sheets</w:t>
      </w:r>
      <w:r>
        <w:rPr>
          <w:rFonts w:ascii="Arial" w:hAnsi="Arial"/>
          <w:bCs/>
          <w:sz w:val="24"/>
          <w:szCs w:val="24"/>
          <w:lang w:eastAsia="en-US"/>
        </w:rPr>
        <w:t xml:space="preserve"> –     </w:t>
      </w:r>
      <w:r w:rsidR="004C7A74">
        <w:rPr>
          <w:rFonts w:ascii="Arial" w:hAnsi="Arial"/>
          <w:bCs/>
          <w:sz w:val="24"/>
          <w:szCs w:val="24"/>
          <w:lang w:eastAsia="en-US"/>
        </w:rPr>
        <w:t>These were a</w:t>
      </w:r>
      <w:r>
        <w:rPr>
          <w:rFonts w:ascii="Arial" w:hAnsi="Arial"/>
          <w:bCs/>
          <w:sz w:val="24"/>
          <w:szCs w:val="24"/>
          <w:lang w:eastAsia="en-US"/>
        </w:rPr>
        <w:t>pproved</w:t>
      </w:r>
      <w:r w:rsidR="004C7A74">
        <w:rPr>
          <w:rFonts w:ascii="Arial" w:hAnsi="Arial"/>
          <w:bCs/>
          <w:sz w:val="24"/>
          <w:szCs w:val="24"/>
          <w:lang w:eastAsia="en-US"/>
        </w:rPr>
        <w:t>.</w:t>
      </w:r>
    </w:p>
    <w:p w14:paraId="0213DF0A" w14:textId="5446C614" w:rsidR="00411648" w:rsidRDefault="00E85AA0" w:rsidP="004C7A74">
      <w:pPr>
        <w:ind w:left="426"/>
        <w:rPr>
          <w:rFonts w:ascii="Arial" w:hAnsi="Arial"/>
          <w:bCs/>
          <w:sz w:val="24"/>
          <w:szCs w:val="24"/>
          <w:lang w:eastAsia="en-US"/>
        </w:rPr>
      </w:pPr>
      <w:r w:rsidRPr="00E85AA0">
        <w:rPr>
          <w:rFonts w:ascii="Arial" w:hAnsi="Arial"/>
          <w:bCs/>
          <w:sz w:val="24"/>
          <w:szCs w:val="24"/>
          <w:lang w:eastAsia="en-US"/>
        </w:rPr>
        <w:t>b)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E85AA0">
        <w:rPr>
          <w:rFonts w:ascii="Arial" w:hAnsi="Arial"/>
          <w:bCs/>
          <w:sz w:val="24"/>
          <w:szCs w:val="24"/>
          <w:lang w:eastAsia="en-US"/>
        </w:rPr>
        <w:t xml:space="preserve">To approve Accounts for Payment, Appendix </w:t>
      </w:r>
      <w:proofErr w:type="gramStart"/>
      <w:r w:rsidRPr="00E85AA0">
        <w:rPr>
          <w:rFonts w:ascii="Arial" w:hAnsi="Arial"/>
          <w:bCs/>
          <w:sz w:val="24"/>
          <w:szCs w:val="24"/>
          <w:lang w:eastAsia="en-US"/>
        </w:rPr>
        <w:t>A</w:t>
      </w:r>
      <w:proofErr w:type="gramEnd"/>
      <w:r w:rsidRPr="00E85AA0">
        <w:rPr>
          <w:rFonts w:ascii="Arial" w:hAnsi="Arial"/>
          <w:bCs/>
          <w:sz w:val="24"/>
          <w:szCs w:val="24"/>
          <w:lang w:eastAsia="en-US"/>
        </w:rPr>
        <w:t xml:space="preserve"> (Circulated Separately)</w:t>
      </w:r>
    </w:p>
    <w:p w14:paraId="15DDD590" w14:textId="1B432887" w:rsidR="00113ECB" w:rsidRDefault="00E85AA0" w:rsidP="004C7A74">
      <w:pPr>
        <w:ind w:left="426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4C7A74">
        <w:rPr>
          <w:rFonts w:ascii="Arial" w:hAnsi="Arial"/>
          <w:bCs/>
          <w:sz w:val="24"/>
          <w:szCs w:val="24"/>
          <w:lang w:eastAsia="en-US"/>
        </w:rPr>
        <w:t>These were a</w:t>
      </w:r>
      <w:r>
        <w:rPr>
          <w:rFonts w:ascii="Arial" w:hAnsi="Arial"/>
          <w:bCs/>
          <w:sz w:val="24"/>
          <w:szCs w:val="24"/>
          <w:lang w:eastAsia="en-US"/>
        </w:rPr>
        <w:t>pproved</w:t>
      </w:r>
      <w:r w:rsidR="004C7A74">
        <w:rPr>
          <w:rFonts w:ascii="Arial" w:hAnsi="Arial"/>
          <w:bCs/>
          <w:sz w:val="24"/>
          <w:szCs w:val="24"/>
          <w:lang w:eastAsia="en-US"/>
        </w:rPr>
        <w:t>.</w:t>
      </w:r>
    </w:p>
    <w:p w14:paraId="51A43AAB" w14:textId="61721087" w:rsidR="00E85AA0" w:rsidRPr="00E85AA0" w:rsidRDefault="00E85AA0" w:rsidP="004C7A74">
      <w:pPr>
        <w:ind w:left="426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c)  To consider financial support to </w:t>
      </w:r>
      <w:r w:rsidR="00113ECB">
        <w:rPr>
          <w:rFonts w:ascii="Arial" w:hAnsi="Arial"/>
          <w:bCs/>
          <w:sz w:val="24"/>
          <w:szCs w:val="24"/>
          <w:lang w:eastAsia="en-US"/>
        </w:rPr>
        <w:t xml:space="preserve">help with ground maintenance of </w:t>
      </w:r>
      <w:r>
        <w:rPr>
          <w:rFonts w:ascii="Arial" w:hAnsi="Arial"/>
          <w:bCs/>
          <w:sz w:val="24"/>
          <w:szCs w:val="24"/>
          <w:lang w:eastAsia="en-US"/>
        </w:rPr>
        <w:t>Warton Bowling Club</w:t>
      </w:r>
      <w:r w:rsidR="00326A86">
        <w:rPr>
          <w:rFonts w:ascii="Arial" w:hAnsi="Arial"/>
          <w:bCs/>
          <w:sz w:val="24"/>
          <w:szCs w:val="24"/>
          <w:lang w:eastAsia="en-US"/>
        </w:rPr>
        <w:t xml:space="preserve"> intending to change </w:t>
      </w:r>
      <w:r w:rsidR="00597446">
        <w:rPr>
          <w:rFonts w:ascii="Arial" w:hAnsi="Arial"/>
          <w:bCs/>
          <w:sz w:val="24"/>
          <w:szCs w:val="24"/>
          <w:lang w:eastAsia="en-US"/>
        </w:rPr>
        <w:t xml:space="preserve">from a Members Club </w:t>
      </w:r>
      <w:r w:rsidR="00326A86">
        <w:rPr>
          <w:rFonts w:ascii="Arial" w:hAnsi="Arial"/>
          <w:bCs/>
          <w:sz w:val="24"/>
          <w:szCs w:val="24"/>
          <w:lang w:eastAsia="en-US"/>
        </w:rPr>
        <w:t xml:space="preserve">to a community resource. The Chairman </w:t>
      </w:r>
      <w:r w:rsidR="00CC0923">
        <w:rPr>
          <w:rFonts w:ascii="Arial" w:hAnsi="Arial"/>
          <w:bCs/>
          <w:sz w:val="24"/>
          <w:szCs w:val="24"/>
          <w:lang w:eastAsia="en-US"/>
        </w:rPr>
        <w:t>proposed to</w:t>
      </w:r>
      <w:r w:rsidR="00326A86">
        <w:rPr>
          <w:rFonts w:ascii="Arial" w:hAnsi="Arial"/>
          <w:bCs/>
          <w:sz w:val="24"/>
          <w:szCs w:val="24"/>
          <w:lang w:eastAsia="en-US"/>
        </w:rPr>
        <w:t xml:space="preserve"> support </w:t>
      </w:r>
      <w:r w:rsidR="00CC0923">
        <w:rPr>
          <w:rFonts w:ascii="Arial" w:hAnsi="Arial"/>
          <w:bCs/>
          <w:sz w:val="24"/>
          <w:szCs w:val="24"/>
          <w:lang w:eastAsia="en-US"/>
        </w:rPr>
        <w:t xml:space="preserve">the Club </w:t>
      </w:r>
      <w:r w:rsidR="00326A86">
        <w:rPr>
          <w:rFonts w:ascii="Arial" w:hAnsi="Arial"/>
          <w:bCs/>
          <w:sz w:val="24"/>
          <w:szCs w:val="24"/>
          <w:lang w:eastAsia="en-US"/>
        </w:rPr>
        <w:t xml:space="preserve">with a proviso that </w:t>
      </w:r>
      <w:r w:rsidR="00CC0923">
        <w:rPr>
          <w:rFonts w:ascii="Arial" w:hAnsi="Arial"/>
          <w:bCs/>
          <w:sz w:val="24"/>
          <w:szCs w:val="24"/>
          <w:lang w:eastAsia="en-US"/>
        </w:rPr>
        <w:t>it be monitored for 1</w:t>
      </w:r>
      <w:r w:rsidR="00326A86">
        <w:rPr>
          <w:rFonts w:ascii="Arial" w:hAnsi="Arial"/>
          <w:bCs/>
          <w:sz w:val="24"/>
          <w:szCs w:val="24"/>
          <w:lang w:eastAsia="en-US"/>
        </w:rPr>
        <w:t xml:space="preserve">2 months </w:t>
      </w:r>
      <w:r w:rsidR="00CC0923">
        <w:rPr>
          <w:rFonts w:ascii="Arial" w:hAnsi="Arial"/>
          <w:bCs/>
          <w:sz w:val="24"/>
          <w:szCs w:val="24"/>
          <w:lang w:eastAsia="en-US"/>
        </w:rPr>
        <w:t xml:space="preserve">so </w:t>
      </w:r>
      <w:r w:rsidR="00326A86">
        <w:rPr>
          <w:rFonts w:ascii="Arial" w:hAnsi="Arial"/>
          <w:bCs/>
          <w:sz w:val="24"/>
          <w:szCs w:val="24"/>
          <w:lang w:eastAsia="en-US"/>
        </w:rPr>
        <w:t>usage</w:t>
      </w:r>
      <w:r w:rsidR="00CC0923">
        <w:rPr>
          <w:rFonts w:ascii="Arial" w:hAnsi="Arial"/>
          <w:bCs/>
          <w:sz w:val="24"/>
          <w:szCs w:val="24"/>
          <w:lang w:eastAsia="en-US"/>
        </w:rPr>
        <w:t xml:space="preserve"> of the facilities could be assessed</w:t>
      </w:r>
      <w:r w:rsidR="00326A86">
        <w:rPr>
          <w:rFonts w:ascii="Arial" w:hAnsi="Arial"/>
          <w:bCs/>
          <w:sz w:val="24"/>
          <w:szCs w:val="24"/>
          <w:lang w:eastAsia="en-US"/>
        </w:rPr>
        <w:t xml:space="preserve">. It was </w:t>
      </w:r>
      <w:r w:rsidR="004C7A74">
        <w:rPr>
          <w:rFonts w:ascii="Arial" w:hAnsi="Arial"/>
          <w:bCs/>
          <w:sz w:val="24"/>
          <w:szCs w:val="24"/>
          <w:lang w:eastAsia="en-US"/>
        </w:rPr>
        <w:t>resolved to make a</w:t>
      </w:r>
      <w:r w:rsidR="00326A86">
        <w:rPr>
          <w:rFonts w:ascii="Arial" w:hAnsi="Arial"/>
          <w:bCs/>
          <w:sz w:val="24"/>
          <w:szCs w:val="24"/>
          <w:lang w:eastAsia="en-US"/>
        </w:rPr>
        <w:t xml:space="preserve"> contribution of £500</w:t>
      </w:r>
      <w:r w:rsidR="004C7A74">
        <w:rPr>
          <w:rFonts w:ascii="Arial" w:hAnsi="Arial"/>
          <w:bCs/>
          <w:sz w:val="24"/>
          <w:szCs w:val="24"/>
          <w:lang w:eastAsia="en-US"/>
        </w:rPr>
        <w:t>.</w:t>
      </w:r>
    </w:p>
    <w:p w14:paraId="71850325" w14:textId="2D322AE3" w:rsidR="00A66649" w:rsidRPr="00A66649" w:rsidRDefault="00CC0923" w:rsidP="00A6664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72</w:t>
      </w:r>
      <w:r w:rsidR="00A66649">
        <w:rPr>
          <w:rFonts w:ascii="Arial" w:hAnsi="Arial"/>
          <w:b/>
          <w:sz w:val="24"/>
          <w:szCs w:val="24"/>
          <w:lang w:eastAsia="en-US"/>
        </w:rPr>
        <w:t>/2021</w:t>
      </w:r>
    </w:p>
    <w:p w14:paraId="6A7BAD23" w14:textId="377320DA" w:rsidR="00A66649" w:rsidRPr="00857258" w:rsidRDefault="00A66649" w:rsidP="00A66649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 w:rsidRPr="00857258">
        <w:rPr>
          <w:rFonts w:ascii="Arial" w:hAnsi="Arial"/>
          <w:b/>
          <w:sz w:val="24"/>
          <w:szCs w:val="24"/>
          <w:u w:val="single"/>
          <w:lang w:eastAsia="en-US"/>
        </w:rPr>
        <w:t>Planning</w:t>
      </w:r>
    </w:p>
    <w:p w14:paraId="6D731934" w14:textId="5624DC5E" w:rsidR="003E58AC" w:rsidRDefault="00020EB5" w:rsidP="003E58AC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2"/>
          <w:lang w:eastAsia="en-US"/>
        </w:rPr>
      </w:pPr>
      <w:r w:rsidRPr="00083623">
        <w:rPr>
          <w:rFonts w:ascii="Arial" w:hAnsi="Arial"/>
          <w:b/>
          <w:sz w:val="24"/>
          <w:szCs w:val="24"/>
          <w:lang w:eastAsia="en-US"/>
        </w:rPr>
        <w:t>Planning</w:t>
      </w:r>
      <w:r w:rsidRPr="00083623">
        <w:rPr>
          <w:rFonts w:ascii="Arial" w:hAnsi="Arial" w:cs="Arial"/>
          <w:b/>
          <w:sz w:val="22"/>
          <w:lang w:eastAsia="en-US"/>
        </w:rPr>
        <w:t xml:space="preserve"> Applications received:</w:t>
      </w:r>
      <w:r w:rsidR="00E85AA0">
        <w:rPr>
          <w:rFonts w:ascii="Arial" w:hAnsi="Arial" w:cs="Arial"/>
          <w:b/>
          <w:sz w:val="22"/>
          <w:lang w:eastAsia="en-US"/>
        </w:rPr>
        <w:t xml:space="preserve"> </w:t>
      </w:r>
    </w:p>
    <w:p w14:paraId="501967F6" w14:textId="77777777" w:rsidR="003E58AC" w:rsidRPr="003E58AC" w:rsidRDefault="003E58AC" w:rsidP="003E58AC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lang w:eastAsia="en-US"/>
        </w:rPr>
      </w:pPr>
      <w:r w:rsidRPr="003E58AC">
        <w:rPr>
          <w:rFonts w:ascii="Arial" w:hAnsi="Arial" w:cs="Arial"/>
          <w:b/>
          <w:sz w:val="22"/>
          <w:lang w:eastAsia="en-US"/>
        </w:rPr>
        <w:t>21/0267 - Blackfield End Farm, 79 Church Road, Bryning with Warton, PR4 1TN</w:t>
      </w:r>
    </w:p>
    <w:p w14:paraId="59C9EE41" w14:textId="0673FF64" w:rsidR="003E58AC" w:rsidRPr="003E58AC" w:rsidRDefault="003E58AC" w:rsidP="003E58AC">
      <w:pPr>
        <w:pStyle w:val="ListParagraph"/>
        <w:ind w:left="1080"/>
        <w:rPr>
          <w:rFonts w:ascii="Arial" w:hAnsi="Arial" w:cs="Arial"/>
          <w:bCs/>
          <w:sz w:val="22"/>
          <w:lang w:eastAsia="en-US"/>
        </w:rPr>
      </w:pPr>
      <w:r w:rsidRPr="003E58AC">
        <w:rPr>
          <w:rFonts w:ascii="Arial" w:hAnsi="Arial" w:cs="Arial"/>
          <w:bCs/>
          <w:sz w:val="22"/>
          <w:lang w:eastAsia="en-US"/>
        </w:rPr>
        <w:t xml:space="preserve">Proposed: </w:t>
      </w:r>
      <w:r w:rsidR="00113ECB">
        <w:rPr>
          <w:rFonts w:ascii="Arial" w:hAnsi="Arial" w:cs="Arial"/>
          <w:bCs/>
          <w:sz w:val="22"/>
          <w:lang w:eastAsia="en-US"/>
        </w:rPr>
        <w:t xml:space="preserve">(Revised) </w:t>
      </w:r>
      <w:r w:rsidRPr="003E58AC">
        <w:rPr>
          <w:rFonts w:ascii="Arial" w:hAnsi="Arial" w:cs="Arial"/>
          <w:bCs/>
          <w:sz w:val="22"/>
          <w:lang w:eastAsia="en-US"/>
        </w:rPr>
        <w:t>Creation of new vehicular access on site, for access from church road only,</w:t>
      </w:r>
      <w:r w:rsidR="00113ECB">
        <w:rPr>
          <w:rFonts w:ascii="Arial" w:hAnsi="Arial" w:cs="Arial"/>
          <w:bCs/>
          <w:sz w:val="22"/>
          <w:lang w:eastAsia="en-US"/>
        </w:rPr>
        <w:t xml:space="preserve"> </w:t>
      </w:r>
      <w:r w:rsidRPr="003E58AC">
        <w:rPr>
          <w:rFonts w:ascii="Arial" w:hAnsi="Arial" w:cs="Arial"/>
          <w:bCs/>
          <w:sz w:val="22"/>
          <w:lang w:eastAsia="en-US"/>
        </w:rPr>
        <w:t>with associated expansion of paved driveway. formation of two front dormers and</w:t>
      </w:r>
    </w:p>
    <w:p w14:paraId="32C61C24" w14:textId="77777777" w:rsidR="003E58AC" w:rsidRPr="003E58AC" w:rsidRDefault="003E58AC" w:rsidP="003E58AC">
      <w:pPr>
        <w:pStyle w:val="ListParagraph"/>
        <w:ind w:left="1080"/>
        <w:rPr>
          <w:rFonts w:ascii="Arial" w:hAnsi="Arial" w:cs="Arial"/>
          <w:bCs/>
          <w:sz w:val="22"/>
          <w:lang w:eastAsia="en-US"/>
        </w:rPr>
      </w:pPr>
      <w:r w:rsidRPr="003E58AC">
        <w:rPr>
          <w:rFonts w:ascii="Arial" w:hAnsi="Arial" w:cs="Arial"/>
          <w:bCs/>
          <w:sz w:val="22"/>
          <w:lang w:eastAsia="en-US"/>
        </w:rPr>
        <w:t>addition of front and rear roof lights. bricking up of rear elevation garage access and</w:t>
      </w:r>
    </w:p>
    <w:p w14:paraId="75325376" w14:textId="77777777" w:rsidR="003E58AC" w:rsidRPr="003E58AC" w:rsidRDefault="003E58AC" w:rsidP="003E58AC">
      <w:pPr>
        <w:pStyle w:val="ListParagraph"/>
        <w:ind w:left="1080"/>
        <w:rPr>
          <w:rFonts w:ascii="Arial" w:hAnsi="Arial" w:cs="Arial"/>
          <w:bCs/>
          <w:sz w:val="22"/>
          <w:lang w:eastAsia="en-US"/>
        </w:rPr>
      </w:pPr>
      <w:r w:rsidRPr="003E58AC">
        <w:rPr>
          <w:rFonts w:ascii="Arial" w:hAnsi="Arial" w:cs="Arial"/>
          <w:bCs/>
          <w:sz w:val="22"/>
          <w:lang w:eastAsia="en-US"/>
        </w:rPr>
        <w:t>creation of front elevation garage access. replacement of existing conservatory with</w:t>
      </w:r>
    </w:p>
    <w:p w14:paraId="5F26EB32" w14:textId="26BF1F43" w:rsidR="003E58AC" w:rsidRDefault="003E58AC" w:rsidP="003E58AC">
      <w:pPr>
        <w:pStyle w:val="ListParagraph"/>
        <w:ind w:left="1080"/>
        <w:rPr>
          <w:rFonts w:ascii="Arial" w:hAnsi="Arial" w:cs="Arial"/>
          <w:bCs/>
          <w:sz w:val="22"/>
          <w:lang w:eastAsia="en-US"/>
        </w:rPr>
      </w:pPr>
      <w:r w:rsidRPr="003E58AC">
        <w:rPr>
          <w:rFonts w:ascii="Arial" w:hAnsi="Arial" w:cs="Arial"/>
          <w:bCs/>
          <w:sz w:val="22"/>
          <w:lang w:eastAsia="en-US"/>
        </w:rPr>
        <w:t>single storey rear extension.</w:t>
      </w:r>
      <w:r w:rsidR="00113ECB">
        <w:rPr>
          <w:rFonts w:ascii="Arial" w:hAnsi="Arial" w:cs="Arial"/>
          <w:bCs/>
          <w:sz w:val="22"/>
          <w:lang w:eastAsia="en-US"/>
        </w:rPr>
        <w:t xml:space="preserve"> No objection</w:t>
      </w:r>
    </w:p>
    <w:p w14:paraId="6A485709" w14:textId="77777777" w:rsidR="00113ECB" w:rsidRPr="003E58AC" w:rsidRDefault="00113ECB" w:rsidP="003E58AC">
      <w:pPr>
        <w:pStyle w:val="ListParagraph"/>
        <w:ind w:left="1080"/>
        <w:rPr>
          <w:rFonts w:ascii="Arial" w:hAnsi="Arial" w:cs="Arial"/>
          <w:bCs/>
          <w:sz w:val="22"/>
          <w:lang w:eastAsia="en-US"/>
        </w:rPr>
      </w:pPr>
    </w:p>
    <w:p w14:paraId="755F2C11" w14:textId="77777777" w:rsidR="003E58AC" w:rsidRPr="003E58AC" w:rsidRDefault="003E58AC" w:rsidP="003E58AC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lang w:eastAsia="en-US"/>
        </w:rPr>
      </w:pPr>
      <w:r w:rsidRPr="003E58AC">
        <w:rPr>
          <w:rFonts w:ascii="Arial" w:hAnsi="Arial" w:cs="Arial"/>
          <w:b/>
          <w:sz w:val="22"/>
          <w:lang w:eastAsia="en-US"/>
        </w:rPr>
        <w:t>21/0587 - Lodge Cottage, Lodge Lane, Bryning with Warton, FY8 5RP</w:t>
      </w:r>
    </w:p>
    <w:p w14:paraId="46013CF3" w14:textId="017CF505" w:rsidR="003E58AC" w:rsidRPr="003E58AC" w:rsidRDefault="003E58AC" w:rsidP="003E58AC">
      <w:pPr>
        <w:pStyle w:val="ListParagraph"/>
        <w:ind w:left="1080"/>
        <w:rPr>
          <w:rFonts w:ascii="Arial" w:hAnsi="Arial" w:cs="Arial"/>
          <w:bCs/>
          <w:sz w:val="22"/>
          <w:lang w:eastAsia="en-US"/>
        </w:rPr>
      </w:pPr>
      <w:r w:rsidRPr="003E58AC">
        <w:rPr>
          <w:rFonts w:ascii="Arial" w:hAnsi="Arial" w:cs="Arial"/>
          <w:bCs/>
          <w:sz w:val="22"/>
          <w:lang w:eastAsia="en-US"/>
        </w:rPr>
        <w:t>Proposed: Single Storey rear extension</w:t>
      </w:r>
      <w:r w:rsidR="00113ECB">
        <w:rPr>
          <w:rFonts w:ascii="Arial" w:hAnsi="Arial" w:cs="Arial"/>
          <w:bCs/>
          <w:sz w:val="22"/>
          <w:lang w:eastAsia="en-US"/>
        </w:rPr>
        <w:t>. No objection</w:t>
      </w:r>
    </w:p>
    <w:p w14:paraId="0ADEFEA3" w14:textId="77777777" w:rsidR="00276791" w:rsidRDefault="00276791" w:rsidP="00276791">
      <w:pPr>
        <w:pStyle w:val="ListParagraph"/>
        <w:rPr>
          <w:rFonts w:ascii="Arial" w:hAnsi="Arial" w:cs="Arial"/>
          <w:b/>
          <w:sz w:val="22"/>
          <w:lang w:eastAsia="en-US"/>
        </w:rPr>
      </w:pPr>
    </w:p>
    <w:p w14:paraId="01F73E5E" w14:textId="777BECA0" w:rsidR="00276791" w:rsidRDefault="00CE0777" w:rsidP="00276791">
      <w:pPr>
        <w:pStyle w:val="ListParagraph"/>
        <w:numPr>
          <w:ilvl w:val="1"/>
          <w:numId w:val="7"/>
        </w:numPr>
        <w:jc w:val="left"/>
        <w:rPr>
          <w:rFonts w:ascii="Arial" w:hAnsi="Arial" w:cs="Arial"/>
          <w:bCs/>
          <w:sz w:val="22"/>
          <w:lang w:eastAsia="en-US"/>
        </w:rPr>
      </w:pPr>
      <w:r w:rsidRPr="00CE0777">
        <w:rPr>
          <w:rFonts w:ascii="Arial" w:hAnsi="Arial" w:cs="Arial"/>
          <w:bCs/>
          <w:sz w:val="22"/>
          <w:lang w:eastAsia="en-US"/>
        </w:rPr>
        <w:t>The Clerk thanked Mr Mitchell for bringing the items of concern (for the new build 340 houses) to his attention, and confirmed that</w:t>
      </w:r>
      <w:r>
        <w:rPr>
          <w:rFonts w:ascii="Arial" w:hAnsi="Arial" w:cs="Arial"/>
          <w:bCs/>
          <w:sz w:val="22"/>
          <w:lang w:eastAsia="en-US"/>
        </w:rPr>
        <w:t xml:space="preserve">, </w:t>
      </w:r>
      <w:r w:rsidR="00CC0923">
        <w:rPr>
          <w:rFonts w:ascii="Arial" w:hAnsi="Arial" w:cs="Arial"/>
          <w:bCs/>
          <w:sz w:val="22"/>
          <w:lang w:eastAsia="en-US"/>
        </w:rPr>
        <w:t>the</w:t>
      </w:r>
      <w:r w:rsidRPr="00CE0777">
        <w:rPr>
          <w:rFonts w:ascii="Arial" w:hAnsi="Arial" w:cs="Arial"/>
          <w:bCs/>
          <w:sz w:val="22"/>
          <w:lang w:eastAsia="en-US"/>
        </w:rPr>
        <w:t xml:space="preserve"> Parish Council had not been informed </w:t>
      </w:r>
      <w:r>
        <w:rPr>
          <w:rFonts w:ascii="Arial" w:hAnsi="Arial" w:cs="Arial"/>
          <w:bCs/>
          <w:sz w:val="22"/>
          <w:lang w:eastAsia="en-US"/>
        </w:rPr>
        <w:t xml:space="preserve">of these </w:t>
      </w:r>
      <w:r>
        <w:rPr>
          <w:rFonts w:ascii="Arial" w:hAnsi="Arial" w:cs="Arial"/>
          <w:bCs/>
          <w:sz w:val="22"/>
          <w:lang w:eastAsia="en-US"/>
        </w:rPr>
        <w:lastRenderedPageBreak/>
        <w:t xml:space="preserve">applications, but that </w:t>
      </w:r>
      <w:r w:rsidR="00CC0923">
        <w:rPr>
          <w:rFonts w:ascii="Arial" w:hAnsi="Arial" w:cs="Arial"/>
          <w:bCs/>
          <w:sz w:val="22"/>
          <w:lang w:eastAsia="en-US"/>
        </w:rPr>
        <w:t>the Planning Authority a</w:t>
      </w:r>
      <w:r>
        <w:rPr>
          <w:rFonts w:ascii="Arial" w:hAnsi="Arial" w:cs="Arial"/>
          <w:bCs/>
          <w:sz w:val="22"/>
          <w:lang w:eastAsia="en-US"/>
        </w:rPr>
        <w:t xml:space="preserve">re not obliged to </w:t>
      </w:r>
      <w:r w:rsidR="003632B5">
        <w:rPr>
          <w:rFonts w:ascii="Arial" w:hAnsi="Arial" w:cs="Arial"/>
          <w:bCs/>
          <w:sz w:val="22"/>
          <w:lang w:eastAsia="en-US"/>
        </w:rPr>
        <w:t>notify</w:t>
      </w:r>
      <w:r>
        <w:rPr>
          <w:rFonts w:ascii="Arial" w:hAnsi="Arial" w:cs="Arial"/>
          <w:bCs/>
          <w:sz w:val="22"/>
          <w:lang w:eastAsia="en-US"/>
        </w:rPr>
        <w:t xml:space="preserve"> </w:t>
      </w:r>
      <w:r w:rsidR="00CC0923">
        <w:rPr>
          <w:rFonts w:ascii="Arial" w:hAnsi="Arial" w:cs="Arial"/>
          <w:bCs/>
          <w:sz w:val="22"/>
          <w:lang w:eastAsia="en-US"/>
        </w:rPr>
        <w:t>such c</w:t>
      </w:r>
      <w:r>
        <w:rPr>
          <w:rFonts w:ascii="Arial" w:hAnsi="Arial" w:cs="Arial"/>
          <w:bCs/>
          <w:sz w:val="22"/>
          <w:lang w:eastAsia="en-US"/>
        </w:rPr>
        <w:t xml:space="preserve">hanges, but </w:t>
      </w:r>
      <w:r w:rsidR="00CC0923">
        <w:rPr>
          <w:rFonts w:ascii="Arial" w:hAnsi="Arial" w:cs="Arial"/>
          <w:bCs/>
          <w:sz w:val="22"/>
          <w:lang w:eastAsia="en-US"/>
        </w:rPr>
        <w:t xml:space="preserve">in the past, </w:t>
      </w:r>
      <w:r w:rsidR="00276791">
        <w:rPr>
          <w:rFonts w:ascii="Arial" w:hAnsi="Arial" w:cs="Arial"/>
          <w:bCs/>
          <w:sz w:val="22"/>
          <w:lang w:eastAsia="en-US"/>
        </w:rPr>
        <w:t>as a matter of courtesy</w:t>
      </w:r>
      <w:r w:rsidR="00CC0923">
        <w:rPr>
          <w:rFonts w:ascii="Arial" w:hAnsi="Arial" w:cs="Arial"/>
          <w:bCs/>
          <w:sz w:val="22"/>
          <w:lang w:eastAsia="en-US"/>
        </w:rPr>
        <w:t>, they had</w:t>
      </w:r>
      <w:r w:rsidR="00276791">
        <w:rPr>
          <w:rFonts w:ascii="Arial" w:hAnsi="Arial" w:cs="Arial"/>
          <w:bCs/>
          <w:sz w:val="22"/>
          <w:lang w:eastAsia="en-US"/>
        </w:rPr>
        <w:t xml:space="preserve"> </w:t>
      </w:r>
      <w:r w:rsidR="00CC0923">
        <w:rPr>
          <w:rFonts w:ascii="Arial" w:hAnsi="Arial" w:cs="Arial"/>
          <w:bCs/>
          <w:sz w:val="22"/>
          <w:lang w:eastAsia="en-US"/>
        </w:rPr>
        <w:t xml:space="preserve">usually </w:t>
      </w:r>
      <w:r w:rsidR="00276791">
        <w:rPr>
          <w:rFonts w:ascii="Arial" w:hAnsi="Arial" w:cs="Arial"/>
          <w:bCs/>
          <w:sz w:val="22"/>
          <w:lang w:eastAsia="en-US"/>
        </w:rPr>
        <w:t xml:space="preserve">done </w:t>
      </w:r>
      <w:r w:rsidR="003632B5">
        <w:rPr>
          <w:rFonts w:ascii="Arial" w:hAnsi="Arial" w:cs="Arial"/>
          <w:bCs/>
          <w:sz w:val="22"/>
          <w:lang w:eastAsia="en-US"/>
        </w:rPr>
        <w:t>so</w:t>
      </w:r>
      <w:bookmarkStart w:id="0" w:name="_GoBack"/>
      <w:bookmarkEnd w:id="0"/>
      <w:r w:rsidR="00276791">
        <w:rPr>
          <w:rFonts w:ascii="Arial" w:hAnsi="Arial" w:cs="Arial"/>
          <w:bCs/>
          <w:sz w:val="22"/>
          <w:lang w:eastAsia="en-US"/>
        </w:rPr>
        <w:t xml:space="preserve">.  </w:t>
      </w:r>
    </w:p>
    <w:p w14:paraId="3A470A46" w14:textId="34E3FA86" w:rsidR="00276791" w:rsidRDefault="00276791" w:rsidP="00276791">
      <w:pPr>
        <w:pStyle w:val="ListParagraph"/>
        <w:jc w:val="left"/>
        <w:rPr>
          <w:rFonts w:ascii="Arial" w:hAnsi="Arial" w:cs="Arial"/>
          <w:bCs/>
          <w:sz w:val="22"/>
          <w:lang w:eastAsia="en-US"/>
        </w:rPr>
      </w:pPr>
      <w:r>
        <w:rPr>
          <w:rFonts w:ascii="Arial" w:hAnsi="Arial" w:cs="Arial"/>
          <w:bCs/>
          <w:sz w:val="22"/>
          <w:lang w:eastAsia="en-US"/>
        </w:rPr>
        <w:t>The Parish Clerk noted that concerning Application 21/0509 Discharge of Condition 15 (Drainage) that on 21 June (Lead Flood Authority</w:t>
      </w:r>
      <w:r w:rsidR="00326A86">
        <w:rPr>
          <w:rFonts w:ascii="Arial" w:hAnsi="Arial" w:cs="Arial"/>
          <w:bCs/>
          <w:sz w:val="22"/>
          <w:lang w:eastAsia="en-US"/>
        </w:rPr>
        <w:t xml:space="preserve">, </w:t>
      </w:r>
      <w:r w:rsidR="004F3A21">
        <w:rPr>
          <w:rFonts w:ascii="Arial" w:hAnsi="Arial" w:cs="Arial"/>
          <w:bCs/>
          <w:sz w:val="22"/>
          <w:lang w:eastAsia="en-US"/>
        </w:rPr>
        <w:t xml:space="preserve">Kevin Kellett, </w:t>
      </w:r>
      <w:r>
        <w:rPr>
          <w:rFonts w:ascii="Arial" w:hAnsi="Arial" w:cs="Arial"/>
          <w:bCs/>
          <w:sz w:val="22"/>
          <w:lang w:eastAsia="en-US"/>
        </w:rPr>
        <w:t xml:space="preserve">were unable to agree) so that may have been a factor in the Parish Council </w:t>
      </w:r>
      <w:r w:rsidR="004F3A21">
        <w:rPr>
          <w:rFonts w:ascii="Arial" w:hAnsi="Arial" w:cs="Arial"/>
          <w:bCs/>
          <w:sz w:val="22"/>
          <w:lang w:eastAsia="en-US"/>
        </w:rPr>
        <w:t xml:space="preserve">not </w:t>
      </w:r>
      <w:r>
        <w:rPr>
          <w:rFonts w:ascii="Arial" w:hAnsi="Arial" w:cs="Arial"/>
          <w:bCs/>
          <w:sz w:val="22"/>
          <w:lang w:eastAsia="en-US"/>
        </w:rPr>
        <w:t>being informed.</w:t>
      </w:r>
    </w:p>
    <w:p w14:paraId="6EC457A1" w14:textId="1B2E4265" w:rsidR="00CE0777" w:rsidRDefault="00276791" w:rsidP="00276791">
      <w:pPr>
        <w:pStyle w:val="ListParagraph"/>
        <w:jc w:val="left"/>
        <w:rPr>
          <w:rFonts w:ascii="Arial" w:hAnsi="Arial" w:cs="Arial"/>
          <w:bCs/>
          <w:sz w:val="22"/>
          <w:lang w:eastAsia="en-US"/>
        </w:rPr>
      </w:pPr>
      <w:r>
        <w:rPr>
          <w:rFonts w:ascii="Arial" w:hAnsi="Arial" w:cs="Arial"/>
          <w:bCs/>
          <w:sz w:val="22"/>
          <w:lang w:eastAsia="en-US"/>
        </w:rPr>
        <w:t xml:space="preserve">The Parish Clerk also looked at Application 21/0538 </w:t>
      </w:r>
      <w:r w:rsidR="004F3A21">
        <w:rPr>
          <w:rFonts w:ascii="Arial" w:hAnsi="Arial" w:cs="Arial"/>
          <w:bCs/>
          <w:sz w:val="22"/>
          <w:lang w:eastAsia="en-US"/>
        </w:rPr>
        <w:t xml:space="preserve">modifying the phasing programme </w:t>
      </w:r>
      <w:r>
        <w:rPr>
          <w:rFonts w:ascii="Arial" w:hAnsi="Arial" w:cs="Arial"/>
          <w:bCs/>
          <w:sz w:val="22"/>
          <w:lang w:eastAsia="en-US"/>
        </w:rPr>
        <w:t xml:space="preserve">which outlined some new Buffer Zones but some not in the most appropriate areas. The Parish Clerk will </w:t>
      </w:r>
      <w:r w:rsidR="0046348B">
        <w:rPr>
          <w:rFonts w:ascii="Arial" w:hAnsi="Arial" w:cs="Arial"/>
          <w:bCs/>
          <w:sz w:val="22"/>
          <w:lang w:eastAsia="en-US"/>
        </w:rPr>
        <w:t xml:space="preserve">contact the </w:t>
      </w:r>
      <w:r w:rsidR="00CC0923">
        <w:rPr>
          <w:rFonts w:ascii="Arial" w:hAnsi="Arial" w:cs="Arial"/>
          <w:bCs/>
          <w:sz w:val="22"/>
          <w:lang w:eastAsia="en-US"/>
        </w:rPr>
        <w:t xml:space="preserve">planning </w:t>
      </w:r>
      <w:r>
        <w:rPr>
          <w:rFonts w:ascii="Arial" w:hAnsi="Arial" w:cs="Arial"/>
          <w:bCs/>
          <w:sz w:val="22"/>
          <w:lang w:eastAsia="en-US"/>
        </w:rPr>
        <w:t xml:space="preserve">officer </w:t>
      </w:r>
      <w:r w:rsidR="0046348B">
        <w:rPr>
          <w:rFonts w:ascii="Arial" w:hAnsi="Arial" w:cs="Arial"/>
          <w:bCs/>
          <w:sz w:val="22"/>
          <w:lang w:eastAsia="en-US"/>
        </w:rPr>
        <w:t xml:space="preserve">and </w:t>
      </w:r>
      <w:r w:rsidR="004C7A74">
        <w:rPr>
          <w:rFonts w:ascii="Arial" w:hAnsi="Arial" w:cs="Arial"/>
          <w:bCs/>
          <w:sz w:val="22"/>
          <w:lang w:eastAsia="en-US"/>
        </w:rPr>
        <w:t xml:space="preserve">Planning Development Officer </w:t>
      </w:r>
      <w:r w:rsidR="00CC0923">
        <w:rPr>
          <w:rFonts w:ascii="Arial" w:hAnsi="Arial" w:cs="Arial"/>
          <w:bCs/>
          <w:sz w:val="22"/>
          <w:lang w:eastAsia="en-US"/>
        </w:rPr>
        <w:t xml:space="preserve">Mr </w:t>
      </w:r>
      <w:r w:rsidR="0046348B">
        <w:rPr>
          <w:rFonts w:ascii="Arial" w:hAnsi="Arial" w:cs="Arial"/>
          <w:bCs/>
          <w:sz w:val="22"/>
          <w:lang w:eastAsia="en-US"/>
        </w:rPr>
        <w:t xml:space="preserve">Andrew </w:t>
      </w:r>
      <w:proofErr w:type="spellStart"/>
      <w:r w:rsidR="0046348B">
        <w:rPr>
          <w:rFonts w:ascii="Arial" w:hAnsi="Arial" w:cs="Arial"/>
          <w:bCs/>
          <w:sz w:val="22"/>
          <w:lang w:eastAsia="en-US"/>
        </w:rPr>
        <w:t>Stell</w:t>
      </w:r>
      <w:proofErr w:type="spellEnd"/>
      <w:r w:rsidR="0046348B">
        <w:rPr>
          <w:rFonts w:ascii="Arial" w:hAnsi="Arial" w:cs="Arial"/>
          <w:bCs/>
          <w:sz w:val="22"/>
          <w:lang w:eastAsia="en-US"/>
        </w:rPr>
        <w:t xml:space="preserve"> to obtain more information </w:t>
      </w:r>
      <w:r w:rsidR="004F3A21">
        <w:rPr>
          <w:rFonts w:ascii="Arial" w:hAnsi="Arial" w:cs="Arial"/>
          <w:bCs/>
          <w:sz w:val="22"/>
          <w:lang w:eastAsia="en-US"/>
        </w:rPr>
        <w:t xml:space="preserve">The Chairman </w:t>
      </w:r>
      <w:r w:rsidR="00CC0923">
        <w:rPr>
          <w:rFonts w:ascii="Arial" w:hAnsi="Arial" w:cs="Arial"/>
          <w:bCs/>
          <w:sz w:val="22"/>
          <w:lang w:eastAsia="en-US"/>
        </w:rPr>
        <w:t>as a Borough Councillor</w:t>
      </w:r>
      <w:r w:rsidR="004F3A21">
        <w:rPr>
          <w:rFonts w:ascii="Arial" w:hAnsi="Arial" w:cs="Arial"/>
          <w:bCs/>
          <w:sz w:val="22"/>
          <w:lang w:eastAsia="en-US"/>
        </w:rPr>
        <w:t xml:space="preserve"> </w:t>
      </w:r>
      <w:r w:rsidR="00CC0923">
        <w:rPr>
          <w:rFonts w:ascii="Arial" w:hAnsi="Arial" w:cs="Arial"/>
          <w:bCs/>
          <w:sz w:val="22"/>
          <w:lang w:eastAsia="en-US"/>
        </w:rPr>
        <w:t xml:space="preserve">would </w:t>
      </w:r>
      <w:r w:rsidR="004F3A21">
        <w:rPr>
          <w:rFonts w:ascii="Arial" w:hAnsi="Arial" w:cs="Arial"/>
          <w:bCs/>
          <w:sz w:val="22"/>
          <w:lang w:eastAsia="en-US"/>
        </w:rPr>
        <w:t xml:space="preserve">also </w:t>
      </w:r>
      <w:r w:rsidR="00CC0923">
        <w:rPr>
          <w:rFonts w:ascii="Arial" w:hAnsi="Arial" w:cs="Arial"/>
          <w:bCs/>
          <w:sz w:val="22"/>
          <w:lang w:eastAsia="en-US"/>
        </w:rPr>
        <w:t>make enquiries.</w:t>
      </w:r>
    </w:p>
    <w:p w14:paraId="7164D3A9" w14:textId="509AD13D" w:rsidR="00185311" w:rsidRDefault="00185311" w:rsidP="00185311">
      <w:pPr>
        <w:pStyle w:val="ListParagraph"/>
        <w:numPr>
          <w:ilvl w:val="1"/>
          <w:numId w:val="7"/>
        </w:numPr>
        <w:jc w:val="left"/>
        <w:rPr>
          <w:rFonts w:ascii="Arial" w:hAnsi="Arial" w:cs="Arial"/>
          <w:bCs/>
          <w:sz w:val="22"/>
          <w:lang w:eastAsia="en-US"/>
        </w:rPr>
      </w:pPr>
      <w:r>
        <w:rPr>
          <w:rFonts w:ascii="Arial" w:hAnsi="Arial" w:cs="Arial"/>
          <w:bCs/>
          <w:sz w:val="22"/>
          <w:lang w:eastAsia="en-US"/>
        </w:rPr>
        <w:t>It was a concern of the Councillors that they are being asked to comment on applications without any ‘expert’ knowledge of Planning and the need to reinstate the Planning Sub Committee.</w:t>
      </w:r>
    </w:p>
    <w:p w14:paraId="002A7A69" w14:textId="26A2263B" w:rsidR="00FD3543" w:rsidRDefault="00294F78" w:rsidP="00C82DF2">
      <w:pPr>
        <w:ind w:left="284"/>
        <w:contextualSpacing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bCs/>
          <w:sz w:val="22"/>
          <w:lang w:eastAsia="en-US"/>
        </w:rPr>
        <w:t xml:space="preserve"> </w:t>
      </w:r>
      <w:r w:rsidRPr="00294F78">
        <w:rPr>
          <w:rFonts w:ascii="Arial" w:hAnsi="Arial" w:cs="Arial"/>
          <w:bCs/>
          <w:sz w:val="22"/>
          <w:lang w:eastAsia="en-US"/>
        </w:rPr>
        <w:t>d</w:t>
      </w:r>
      <w:r w:rsidR="00C82DF2" w:rsidRPr="00294F78">
        <w:rPr>
          <w:rFonts w:ascii="Arial" w:hAnsi="Arial" w:cs="Arial"/>
          <w:bCs/>
          <w:sz w:val="22"/>
          <w:lang w:eastAsia="en-US"/>
        </w:rPr>
        <w:t>)</w:t>
      </w:r>
      <w:r w:rsidR="00C82DF2">
        <w:rPr>
          <w:rFonts w:ascii="Arial" w:hAnsi="Arial" w:cs="Arial"/>
          <w:b/>
          <w:sz w:val="22"/>
          <w:lang w:eastAsia="en-US"/>
        </w:rPr>
        <w:t xml:space="preserve">   </w:t>
      </w:r>
      <w:r w:rsidR="00FD3543" w:rsidRPr="00FD3543">
        <w:rPr>
          <w:rFonts w:ascii="Arial" w:hAnsi="Arial" w:cs="Arial"/>
          <w:b/>
          <w:sz w:val="22"/>
          <w:lang w:eastAsia="en-US"/>
        </w:rPr>
        <w:t>Planning and Neighbourhood Development Committee</w:t>
      </w:r>
      <w:r w:rsidR="00FD3543" w:rsidRPr="00FD3543">
        <w:rPr>
          <w:rFonts w:ascii="Arial" w:hAnsi="Arial" w:cs="Arial"/>
          <w:sz w:val="22"/>
          <w:lang w:eastAsia="en-US"/>
        </w:rPr>
        <w:t>.</w:t>
      </w:r>
    </w:p>
    <w:p w14:paraId="3479F56C" w14:textId="1A4A595C" w:rsidR="00113ECB" w:rsidRDefault="00684679" w:rsidP="00C82DF2">
      <w:pPr>
        <w:ind w:left="284"/>
        <w:contextualSpacing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t xml:space="preserve">       The Chairman invited Michael Wright, Allan Child and Jim </w:t>
      </w:r>
      <w:proofErr w:type="spellStart"/>
      <w:r>
        <w:rPr>
          <w:rFonts w:ascii="Arial" w:hAnsi="Arial" w:cs="Arial"/>
          <w:b/>
          <w:sz w:val="22"/>
          <w:lang w:eastAsia="en-US"/>
        </w:rPr>
        <w:t>Cartmell</w:t>
      </w:r>
      <w:proofErr w:type="spellEnd"/>
      <w:r>
        <w:rPr>
          <w:rFonts w:ascii="Arial" w:hAnsi="Arial" w:cs="Arial"/>
          <w:b/>
          <w:sz w:val="22"/>
          <w:lang w:eastAsia="en-US"/>
        </w:rPr>
        <w:t xml:space="preserve"> back into the meeting </w:t>
      </w:r>
    </w:p>
    <w:p w14:paraId="50E6C6AB" w14:textId="6F9E82E5" w:rsidR="00DA4B2D" w:rsidRDefault="00597446" w:rsidP="004C7A74">
      <w:pPr>
        <w:pStyle w:val="ListParagraph"/>
        <w:ind w:left="709"/>
        <w:contextualSpacing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Review of </w:t>
      </w:r>
      <w:r w:rsidR="004C7A74">
        <w:rPr>
          <w:rFonts w:ascii="Arial" w:hAnsi="Arial" w:cs="Arial"/>
          <w:sz w:val="22"/>
          <w:lang w:eastAsia="en-US"/>
        </w:rPr>
        <w:t xml:space="preserve">the </w:t>
      </w:r>
      <w:r w:rsidR="00113ECB">
        <w:rPr>
          <w:rFonts w:ascii="Arial" w:hAnsi="Arial" w:cs="Arial"/>
          <w:sz w:val="22"/>
          <w:lang w:eastAsia="en-US"/>
        </w:rPr>
        <w:t>Report compiled by co-opted members</w:t>
      </w:r>
      <w:r w:rsidR="00684679">
        <w:rPr>
          <w:rFonts w:ascii="Arial" w:hAnsi="Arial" w:cs="Arial"/>
          <w:sz w:val="22"/>
          <w:lang w:eastAsia="en-US"/>
        </w:rPr>
        <w:t xml:space="preserve">, the Chairman thanked them for their excellent input and the proposal is to move forward with all the proposals laid out in the document. There </w:t>
      </w:r>
      <w:r w:rsidR="0030511A">
        <w:rPr>
          <w:rFonts w:ascii="Arial" w:hAnsi="Arial" w:cs="Arial"/>
          <w:sz w:val="22"/>
          <w:lang w:eastAsia="en-US"/>
        </w:rPr>
        <w:t>were</w:t>
      </w:r>
      <w:r w:rsidR="00684679">
        <w:rPr>
          <w:rFonts w:ascii="Arial" w:hAnsi="Arial" w:cs="Arial"/>
          <w:sz w:val="22"/>
          <w:lang w:eastAsia="en-US"/>
        </w:rPr>
        <w:t xml:space="preserve"> some technology issues around the </w:t>
      </w:r>
      <w:r w:rsidR="004C7A74">
        <w:rPr>
          <w:rFonts w:ascii="Arial" w:hAnsi="Arial" w:cs="Arial"/>
          <w:sz w:val="22"/>
          <w:lang w:eastAsia="en-US"/>
        </w:rPr>
        <w:t>distribution;</w:t>
      </w:r>
      <w:r w:rsidR="00684679">
        <w:rPr>
          <w:rFonts w:ascii="Arial" w:hAnsi="Arial" w:cs="Arial"/>
          <w:sz w:val="22"/>
          <w:lang w:eastAsia="en-US"/>
        </w:rPr>
        <w:t xml:space="preserve"> The Clerk offered </w:t>
      </w:r>
      <w:r w:rsidR="00CC0923">
        <w:rPr>
          <w:rFonts w:ascii="Arial" w:hAnsi="Arial" w:cs="Arial"/>
          <w:sz w:val="22"/>
          <w:lang w:eastAsia="en-US"/>
        </w:rPr>
        <w:t>hard</w:t>
      </w:r>
      <w:r w:rsidR="00684679">
        <w:rPr>
          <w:rFonts w:ascii="Arial" w:hAnsi="Arial" w:cs="Arial"/>
          <w:sz w:val="22"/>
          <w:lang w:eastAsia="en-US"/>
        </w:rPr>
        <w:t xml:space="preserve"> cop</w:t>
      </w:r>
      <w:r w:rsidR="00CC0923">
        <w:rPr>
          <w:rFonts w:ascii="Arial" w:hAnsi="Arial" w:cs="Arial"/>
          <w:sz w:val="22"/>
          <w:lang w:eastAsia="en-US"/>
        </w:rPr>
        <w:t>ies</w:t>
      </w:r>
      <w:r w:rsidR="00684679">
        <w:rPr>
          <w:rFonts w:ascii="Arial" w:hAnsi="Arial" w:cs="Arial"/>
          <w:sz w:val="22"/>
          <w:lang w:eastAsia="en-US"/>
        </w:rPr>
        <w:t xml:space="preserve"> for anyone that want</w:t>
      </w:r>
      <w:r w:rsidR="00CC0923">
        <w:rPr>
          <w:rFonts w:ascii="Arial" w:hAnsi="Arial" w:cs="Arial"/>
          <w:sz w:val="22"/>
          <w:lang w:eastAsia="en-US"/>
        </w:rPr>
        <w:t>ed</w:t>
      </w:r>
      <w:r w:rsidR="00684679">
        <w:rPr>
          <w:rFonts w:ascii="Arial" w:hAnsi="Arial" w:cs="Arial"/>
          <w:sz w:val="22"/>
          <w:lang w:eastAsia="en-US"/>
        </w:rPr>
        <w:t xml:space="preserve"> one. </w:t>
      </w:r>
      <w:r w:rsidR="00DA4B2D">
        <w:rPr>
          <w:rFonts w:ascii="Arial" w:hAnsi="Arial" w:cs="Arial"/>
          <w:sz w:val="22"/>
          <w:lang w:eastAsia="en-US"/>
        </w:rPr>
        <w:t xml:space="preserve">A Planning </w:t>
      </w:r>
      <w:r w:rsidR="00857258">
        <w:rPr>
          <w:rFonts w:ascii="Arial" w:hAnsi="Arial" w:cs="Arial"/>
          <w:sz w:val="22"/>
          <w:lang w:eastAsia="en-US"/>
        </w:rPr>
        <w:t>C</w:t>
      </w:r>
      <w:r w:rsidR="00DA4B2D">
        <w:rPr>
          <w:rFonts w:ascii="Arial" w:hAnsi="Arial" w:cs="Arial"/>
          <w:sz w:val="22"/>
          <w:lang w:eastAsia="en-US"/>
        </w:rPr>
        <w:t xml:space="preserve">ommittee meeting </w:t>
      </w:r>
      <w:r w:rsidR="00857258">
        <w:rPr>
          <w:rFonts w:ascii="Arial" w:hAnsi="Arial" w:cs="Arial"/>
          <w:sz w:val="22"/>
          <w:lang w:eastAsia="en-US"/>
        </w:rPr>
        <w:t xml:space="preserve">was scheduled </w:t>
      </w:r>
      <w:r w:rsidR="00DA4B2D">
        <w:rPr>
          <w:rFonts w:ascii="Arial" w:hAnsi="Arial" w:cs="Arial"/>
          <w:sz w:val="22"/>
          <w:lang w:eastAsia="en-US"/>
        </w:rPr>
        <w:t>for</w:t>
      </w:r>
      <w:r w:rsidR="00684679">
        <w:rPr>
          <w:rFonts w:ascii="Arial" w:hAnsi="Arial" w:cs="Arial"/>
          <w:sz w:val="22"/>
          <w:lang w:eastAsia="en-US"/>
        </w:rPr>
        <w:t xml:space="preserve"> 13</w:t>
      </w:r>
      <w:r w:rsidR="00684679" w:rsidRPr="00684679">
        <w:rPr>
          <w:rFonts w:ascii="Arial" w:hAnsi="Arial" w:cs="Arial"/>
          <w:sz w:val="22"/>
          <w:vertAlign w:val="superscript"/>
          <w:lang w:eastAsia="en-US"/>
        </w:rPr>
        <w:t>th</w:t>
      </w:r>
      <w:r w:rsidR="00684679">
        <w:rPr>
          <w:rFonts w:ascii="Arial" w:hAnsi="Arial" w:cs="Arial"/>
          <w:sz w:val="22"/>
          <w:lang w:eastAsia="en-US"/>
        </w:rPr>
        <w:t xml:space="preserve"> July</w:t>
      </w:r>
      <w:r w:rsidR="00DA4B2D">
        <w:rPr>
          <w:rFonts w:ascii="Arial" w:hAnsi="Arial" w:cs="Arial"/>
          <w:sz w:val="22"/>
          <w:lang w:eastAsia="en-US"/>
        </w:rPr>
        <w:t xml:space="preserve"> 2021.It was requested that the Clerk do a thorough review of communications between </w:t>
      </w:r>
      <w:r w:rsidR="00857258">
        <w:rPr>
          <w:rFonts w:ascii="Arial" w:hAnsi="Arial" w:cs="Arial"/>
          <w:sz w:val="22"/>
          <w:lang w:eastAsia="en-US"/>
        </w:rPr>
        <w:t>Fylde Borough Council</w:t>
      </w:r>
      <w:r w:rsidR="00DA4B2D">
        <w:rPr>
          <w:rFonts w:ascii="Arial" w:hAnsi="Arial" w:cs="Arial"/>
          <w:sz w:val="22"/>
          <w:lang w:eastAsia="en-US"/>
        </w:rPr>
        <w:t xml:space="preserve"> and </w:t>
      </w:r>
      <w:r w:rsidR="00857258">
        <w:rPr>
          <w:rFonts w:ascii="Arial" w:hAnsi="Arial" w:cs="Arial"/>
          <w:sz w:val="22"/>
          <w:lang w:eastAsia="en-US"/>
        </w:rPr>
        <w:t>Lancashire County Council Highways regarding the proposed Lytham Road/Church Road</w:t>
      </w:r>
      <w:r w:rsidR="00DA4B2D">
        <w:rPr>
          <w:rFonts w:ascii="Arial" w:hAnsi="Arial" w:cs="Arial"/>
          <w:sz w:val="22"/>
          <w:lang w:eastAsia="en-US"/>
        </w:rPr>
        <w:t xml:space="preserve"> </w:t>
      </w:r>
      <w:r w:rsidR="00857258">
        <w:rPr>
          <w:rFonts w:ascii="Arial" w:hAnsi="Arial" w:cs="Arial"/>
          <w:sz w:val="22"/>
          <w:lang w:eastAsia="en-US"/>
        </w:rPr>
        <w:t xml:space="preserve">junction </w:t>
      </w:r>
      <w:r w:rsidR="00DA4B2D">
        <w:rPr>
          <w:rFonts w:ascii="Arial" w:hAnsi="Arial" w:cs="Arial"/>
          <w:sz w:val="22"/>
          <w:lang w:eastAsia="en-US"/>
        </w:rPr>
        <w:t>to ensure nothing has been missed.</w:t>
      </w:r>
    </w:p>
    <w:p w14:paraId="50010834" w14:textId="6BE80B89" w:rsidR="00DA4B2D" w:rsidRDefault="00857258" w:rsidP="004C7A74">
      <w:pPr>
        <w:pStyle w:val="ListParagraph"/>
        <w:ind w:left="709"/>
        <w:contextualSpacing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The Borough Council had still not responded</w:t>
      </w:r>
      <w:r w:rsidR="00DA4B2D">
        <w:rPr>
          <w:rFonts w:ascii="Arial" w:hAnsi="Arial" w:cs="Arial"/>
          <w:sz w:val="22"/>
          <w:lang w:eastAsia="en-US"/>
        </w:rPr>
        <w:t xml:space="preserve"> to our </w:t>
      </w:r>
      <w:r>
        <w:rPr>
          <w:rFonts w:ascii="Arial" w:hAnsi="Arial" w:cs="Arial"/>
          <w:sz w:val="22"/>
          <w:lang w:eastAsia="en-US"/>
        </w:rPr>
        <w:t>communication</w:t>
      </w:r>
      <w:r w:rsidR="00DA4B2D">
        <w:rPr>
          <w:rFonts w:ascii="Arial" w:hAnsi="Arial" w:cs="Arial"/>
          <w:sz w:val="22"/>
          <w:lang w:eastAsia="en-US"/>
        </w:rPr>
        <w:t xml:space="preserve"> of</w:t>
      </w:r>
      <w:r w:rsidR="00C52F5B">
        <w:rPr>
          <w:rFonts w:ascii="Arial" w:hAnsi="Arial" w:cs="Arial"/>
          <w:sz w:val="22"/>
          <w:lang w:eastAsia="en-US"/>
        </w:rPr>
        <w:t xml:space="preserve"> 2</w:t>
      </w:r>
      <w:r w:rsidR="00C52F5B" w:rsidRPr="00C52F5B">
        <w:rPr>
          <w:rFonts w:ascii="Arial" w:hAnsi="Arial" w:cs="Arial"/>
          <w:sz w:val="22"/>
          <w:vertAlign w:val="superscript"/>
          <w:lang w:eastAsia="en-US"/>
        </w:rPr>
        <w:t>nd</w:t>
      </w:r>
      <w:r w:rsidR="00C52F5B">
        <w:rPr>
          <w:rFonts w:ascii="Arial" w:hAnsi="Arial" w:cs="Arial"/>
          <w:sz w:val="22"/>
          <w:lang w:eastAsia="en-US"/>
        </w:rPr>
        <w:t xml:space="preserve"> May 2021</w:t>
      </w:r>
      <w:r>
        <w:rPr>
          <w:rFonts w:ascii="Arial" w:hAnsi="Arial" w:cs="Arial"/>
          <w:sz w:val="22"/>
          <w:lang w:eastAsia="en-US"/>
        </w:rPr>
        <w:t>,</w:t>
      </w:r>
      <w:r w:rsidR="00C52F5B">
        <w:rPr>
          <w:rFonts w:ascii="Arial" w:hAnsi="Arial" w:cs="Arial"/>
          <w:sz w:val="22"/>
          <w:lang w:eastAsia="en-US"/>
        </w:rPr>
        <w:t xml:space="preserve"> </w:t>
      </w:r>
      <w:r w:rsidR="00DA4B2D">
        <w:rPr>
          <w:rFonts w:ascii="Arial" w:hAnsi="Arial" w:cs="Arial"/>
          <w:sz w:val="22"/>
          <w:lang w:eastAsia="en-US"/>
        </w:rPr>
        <w:t xml:space="preserve">which </w:t>
      </w:r>
      <w:r w:rsidR="00C52F5B">
        <w:rPr>
          <w:rFonts w:ascii="Arial" w:hAnsi="Arial" w:cs="Arial"/>
          <w:sz w:val="22"/>
          <w:lang w:eastAsia="en-US"/>
        </w:rPr>
        <w:t>was considered</w:t>
      </w:r>
      <w:r w:rsidR="004C7A74">
        <w:rPr>
          <w:rFonts w:ascii="Arial" w:hAnsi="Arial" w:cs="Arial"/>
          <w:sz w:val="22"/>
          <w:lang w:eastAsia="en-US"/>
        </w:rPr>
        <w:t>, by many,</w:t>
      </w:r>
      <w:r w:rsidR="00C52F5B">
        <w:rPr>
          <w:rFonts w:ascii="Arial" w:hAnsi="Arial" w:cs="Arial"/>
          <w:sz w:val="22"/>
          <w:lang w:eastAsia="en-US"/>
        </w:rPr>
        <w:t xml:space="preserve"> to be</w:t>
      </w:r>
      <w:r w:rsidR="00DA4B2D">
        <w:rPr>
          <w:rFonts w:ascii="Arial" w:hAnsi="Arial" w:cs="Arial"/>
          <w:sz w:val="22"/>
          <w:lang w:eastAsia="en-US"/>
        </w:rPr>
        <w:t xml:space="preserve"> astounding and disrespectful. </w:t>
      </w:r>
      <w:r>
        <w:rPr>
          <w:rFonts w:ascii="Arial" w:hAnsi="Arial" w:cs="Arial"/>
          <w:sz w:val="22"/>
          <w:lang w:eastAsia="en-US"/>
        </w:rPr>
        <w:t xml:space="preserve">Action to renew the enquiry </w:t>
      </w:r>
      <w:r w:rsidR="00DA4B2D">
        <w:rPr>
          <w:rFonts w:ascii="Arial" w:hAnsi="Arial" w:cs="Arial"/>
          <w:sz w:val="22"/>
          <w:lang w:eastAsia="en-US"/>
        </w:rPr>
        <w:t xml:space="preserve">by recorded delivery. The Chairman </w:t>
      </w:r>
      <w:r>
        <w:rPr>
          <w:rFonts w:ascii="Arial" w:hAnsi="Arial" w:cs="Arial"/>
          <w:sz w:val="22"/>
          <w:lang w:eastAsia="en-US"/>
        </w:rPr>
        <w:t xml:space="preserve">would also raise the </w:t>
      </w:r>
      <w:r w:rsidR="00C52F5B">
        <w:rPr>
          <w:rFonts w:ascii="Arial" w:hAnsi="Arial" w:cs="Arial"/>
          <w:sz w:val="22"/>
          <w:lang w:eastAsia="en-US"/>
        </w:rPr>
        <w:t xml:space="preserve">matter </w:t>
      </w:r>
      <w:r w:rsidR="004C7A74">
        <w:rPr>
          <w:rFonts w:ascii="Arial" w:hAnsi="Arial" w:cs="Arial"/>
          <w:sz w:val="22"/>
          <w:lang w:eastAsia="en-US"/>
        </w:rPr>
        <w:t>with</w:t>
      </w:r>
      <w:r w:rsidR="00C52F5B">
        <w:rPr>
          <w:rFonts w:ascii="Arial" w:hAnsi="Arial" w:cs="Arial"/>
          <w:sz w:val="22"/>
          <w:lang w:eastAsia="en-US"/>
        </w:rPr>
        <w:t xml:space="preserve"> urgency </w:t>
      </w:r>
      <w:r w:rsidR="00DA4B2D">
        <w:rPr>
          <w:rFonts w:ascii="Arial" w:hAnsi="Arial" w:cs="Arial"/>
          <w:sz w:val="22"/>
          <w:lang w:eastAsia="en-US"/>
        </w:rPr>
        <w:t>with FBC.</w:t>
      </w:r>
    </w:p>
    <w:p w14:paraId="3FD0BEB7" w14:textId="50778257" w:rsidR="00A66649" w:rsidRPr="00A66649" w:rsidRDefault="00857258" w:rsidP="00A6664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73</w:t>
      </w:r>
      <w:r w:rsidR="00A66649">
        <w:rPr>
          <w:rFonts w:ascii="Arial" w:hAnsi="Arial"/>
          <w:b/>
          <w:sz w:val="24"/>
          <w:szCs w:val="24"/>
          <w:lang w:eastAsia="en-US"/>
        </w:rPr>
        <w:t>/2021</w:t>
      </w:r>
    </w:p>
    <w:p w14:paraId="06657AEB" w14:textId="69845692" w:rsidR="00A66649" w:rsidRPr="00857258" w:rsidRDefault="00225032" w:rsidP="00A6664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857258">
        <w:rPr>
          <w:rFonts w:ascii="Arial" w:hAnsi="Arial" w:cs="Arial"/>
          <w:b/>
          <w:sz w:val="22"/>
          <w:szCs w:val="22"/>
          <w:u w:val="single"/>
          <w:lang w:eastAsia="en-US"/>
        </w:rPr>
        <w:t>Open Spaces</w:t>
      </w:r>
      <w:r w:rsidR="00857258" w:rsidRPr="00857258">
        <w:rPr>
          <w:rFonts w:ascii="Arial" w:hAnsi="Arial" w:cs="Arial"/>
          <w:b/>
          <w:sz w:val="22"/>
          <w:szCs w:val="22"/>
          <w:u w:val="single"/>
          <w:lang w:eastAsia="en-US"/>
        </w:rPr>
        <w:t>,</w:t>
      </w:r>
      <w:r w:rsidRPr="00857258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Recreation</w:t>
      </w:r>
      <w:r w:rsidR="00857258" w:rsidRPr="00857258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&amp; Events</w:t>
      </w:r>
      <w:r w:rsidRPr="00857258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6FFAB3DC" w14:textId="14FA1FFE" w:rsidR="0030511A" w:rsidRPr="0030511A" w:rsidRDefault="0030511A" w:rsidP="004C657F">
      <w:pPr>
        <w:pStyle w:val="ListParagraph"/>
        <w:ind w:left="852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30511A">
        <w:rPr>
          <w:rFonts w:ascii="Arial" w:hAnsi="Arial" w:cs="Arial"/>
          <w:bCs/>
          <w:sz w:val="22"/>
          <w:szCs w:val="22"/>
          <w:lang w:eastAsia="en-US"/>
        </w:rPr>
        <w:t>Open Spaces, Recreational and Events Committee. Report update on the meeting and</w:t>
      </w:r>
    </w:p>
    <w:p w14:paraId="7FD2F36F" w14:textId="70B9F48C" w:rsidR="0030511A" w:rsidRPr="0030511A" w:rsidRDefault="0030511A" w:rsidP="004C657F">
      <w:pPr>
        <w:pStyle w:val="ListParagraph"/>
        <w:ind w:left="852"/>
        <w:jc w:val="left"/>
        <w:rPr>
          <w:rFonts w:ascii="Arial" w:hAnsi="Arial" w:cs="Arial"/>
          <w:b/>
          <w:sz w:val="22"/>
          <w:szCs w:val="22"/>
          <w:lang w:eastAsia="en-US"/>
        </w:rPr>
      </w:pPr>
      <w:r w:rsidRPr="0030511A">
        <w:rPr>
          <w:rFonts w:ascii="Arial" w:hAnsi="Arial" w:cs="Arial"/>
          <w:bCs/>
          <w:sz w:val="22"/>
          <w:szCs w:val="22"/>
          <w:lang w:eastAsia="en-US"/>
        </w:rPr>
        <w:t>items considered 15th June 2021</w:t>
      </w:r>
    </w:p>
    <w:p w14:paraId="3ED3D600" w14:textId="07A6427C" w:rsidR="0030511A" w:rsidRPr="0030511A" w:rsidRDefault="0030511A" w:rsidP="004C657F">
      <w:pPr>
        <w:pStyle w:val="ListParagraph"/>
        <w:ind w:left="852"/>
        <w:jc w:val="left"/>
        <w:rPr>
          <w:rFonts w:ascii="Arial" w:hAnsi="Arial" w:cs="Arial"/>
          <w:bCs/>
          <w:sz w:val="22"/>
          <w:szCs w:val="22"/>
          <w:lang w:eastAsia="en-US"/>
        </w:rPr>
      </w:pPr>
      <w:proofErr w:type="spellStart"/>
      <w:r w:rsidRPr="0030511A">
        <w:rPr>
          <w:rFonts w:ascii="Arial" w:hAnsi="Arial" w:cs="Arial"/>
          <w:bCs/>
          <w:sz w:val="22"/>
          <w:szCs w:val="22"/>
          <w:lang w:eastAsia="en-US"/>
        </w:rPr>
        <w:t>i</w:t>
      </w:r>
      <w:proofErr w:type="spellEnd"/>
      <w:r w:rsidRPr="0030511A">
        <w:rPr>
          <w:rFonts w:ascii="Arial" w:hAnsi="Arial" w:cs="Arial"/>
          <w:bCs/>
          <w:sz w:val="22"/>
          <w:szCs w:val="22"/>
          <w:lang w:eastAsia="en-US"/>
        </w:rPr>
        <w:t xml:space="preserve">) </w:t>
      </w:r>
      <w:r w:rsidR="00DA4B2D">
        <w:rPr>
          <w:rFonts w:ascii="Arial" w:hAnsi="Arial" w:cs="Arial"/>
          <w:bCs/>
          <w:sz w:val="22"/>
          <w:szCs w:val="22"/>
          <w:lang w:eastAsia="en-US"/>
        </w:rPr>
        <w:t xml:space="preserve">The Chairman of OS,R &amp;E subcommittee has viewed the samples </w:t>
      </w:r>
      <w:r w:rsidR="004C657F">
        <w:rPr>
          <w:rFonts w:ascii="Arial" w:hAnsi="Arial" w:cs="Arial"/>
          <w:bCs/>
          <w:sz w:val="22"/>
          <w:szCs w:val="22"/>
          <w:lang w:eastAsia="en-US"/>
        </w:rPr>
        <w:t xml:space="preserve">of flooring </w:t>
      </w:r>
      <w:r w:rsidR="00DA4B2D">
        <w:rPr>
          <w:rFonts w:ascii="Arial" w:hAnsi="Arial" w:cs="Arial"/>
          <w:bCs/>
          <w:sz w:val="22"/>
          <w:szCs w:val="22"/>
          <w:lang w:eastAsia="en-US"/>
        </w:rPr>
        <w:t xml:space="preserve">and it was proposed to go ahead with the </w:t>
      </w:r>
      <w:r w:rsidR="004C657F">
        <w:rPr>
          <w:rFonts w:ascii="Arial" w:hAnsi="Arial" w:cs="Arial"/>
          <w:bCs/>
          <w:sz w:val="22"/>
          <w:szCs w:val="22"/>
          <w:lang w:eastAsia="en-US"/>
        </w:rPr>
        <w:t xml:space="preserve">project with </w:t>
      </w:r>
      <w:r w:rsidR="00DA4B2D">
        <w:rPr>
          <w:rFonts w:ascii="Arial" w:hAnsi="Arial" w:cs="Arial"/>
          <w:bCs/>
          <w:sz w:val="22"/>
          <w:szCs w:val="22"/>
          <w:lang w:eastAsia="en-US"/>
        </w:rPr>
        <w:t xml:space="preserve">supplier of choice. 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>It was</w:t>
      </w:r>
      <w:r w:rsidR="004C7A74">
        <w:rPr>
          <w:rFonts w:ascii="Arial" w:hAnsi="Arial" w:cs="Arial"/>
          <w:bCs/>
          <w:sz w:val="22"/>
          <w:szCs w:val="22"/>
          <w:lang w:eastAsia="en-US"/>
        </w:rPr>
        <w:t xml:space="preserve"> r</w:t>
      </w:r>
      <w:r w:rsidR="00857258">
        <w:rPr>
          <w:rFonts w:ascii="Arial" w:hAnsi="Arial" w:cs="Arial"/>
          <w:bCs/>
          <w:sz w:val="22"/>
          <w:szCs w:val="22"/>
          <w:lang w:eastAsia="en-US"/>
        </w:rPr>
        <w:t>esolved to proceed.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5FC5A15A" w14:textId="2E1807E2" w:rsidR="0030511A" w:rsidRPr="0030511A" w:rsidRDefault="0030511A" w:rsidP="004C657F">
      <w:pPr>
        <w:pStyle w:val="ListParagraph"/>
        <w:ind w:left="852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30511A">
        <w:rPr>
          <w:rFonts w:ascii="Arial" w:hAnsi="Arial" w:cs="Arial"/>
          <w:bCs/>
          <w:sz w:val="22"/>
          <w:szCs w:val="22"/>
          <w:lang w:eastAsia="en-US"/>
        </w:rPr>
        <w:t xml:space="preserve">ii) Fencing - Rear of Scout Hall/ 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>t</w:t>
      </w:r>
      <w:r w:rsidRPr="0030511A">
        <w:rPr>
          <w:rFonts w:ascii="Arial" w:hAnsi="Arial" w:cs="Arial"/>
          <w:bCs/>
          <w:sz w:val="22"/>
          <w:szCs w:val="22"/>
          <w:lang w:eastAsia="en-US"/>
        </w:rPr>
        <w:t>hrough access from C.A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 xml:space="preserve">, the Clerk </w:t>
      </w:r>
      <w:r w:rsidR="00857258">
        <w:rPr>
          <w:rFonts w:ascii="Arial" w:hAnsi="Arial" w:cs="Arial"/>
          <w:bCs/>
          <w:sz w:val="22"/>
          <w:szCs w:val="22"/>
          <w:lang w:eastAsia="en-US"/>
        </w:rPr>
        <w:t>explained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 xml:space="preserve"> it</w:t>
      </w:r>
      <w:r w:rsidR="00857258">
        <w:rPr>
          <w:rFonts w:ascii="Arial" w:hAnsi="Arial" w:cs="Arial"/>
          <w:bCs/>
          <w:sz w:val="22"/>
          <w:szCs w:val="22"/>
          <w:lang w:eastAsia="en-US"/>
        </w:rPr>
        <w:t xml:space="preserve"> was 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 xml:space="preserve">a </w:t>
      </w:r>
      <w:r w:rsidR="00857258">
        <w:rPr>
          <w:rFonts w:ascii="Arial" w:hAnsi="Arial" w:cs="Arial"/>
          <w:bCs/>
          <w:sz w:val="22"/>
          <w:szCs w:val="22"/>
          <w:lang w:eastAsia="en-US"/>
        </w:rPr>
        <w:t>'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>grey area</w:t>
      </w:r>
      <w:r w:rsidR="00857258">
        <w:rPr>
          <w:rFonts w:ascii="Arial" w:hAnsi="Arial" w:cs="Arial"/>
          <w:bCs/>
          <w:sz w:val="22"/>
          <w:szCs w:val="22"/>
          <w:lang w:eastAsia="en-US"/>
        </w:rPr>
        <w:t>'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 xml:space="preserve"> who is 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 xml:space="preserve">actually 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>responsible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 xml:space="preserve"> because of lease ambiguities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 xml:space="preserve">. It was proposed that 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>the Council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 xml:space="preserve"> undertake the work as 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>its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 xml:space="preserve"> making the village centre look unsightly. 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>Clerk to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 xml:space="preserve"> obtain quote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>s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 xml:space="preserve"> for 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 xml:space="preserve">suitable 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>‘metal’ fencing.</w:t>
      </w:r>
    </w:p>
    <w:p w14:paraId="0EA3D41D" w14:textId="213F2F26" w:rsidR="002F52B7" w:rsidRDefault="0030511A" w:rsidP="004C657F">
      <w:pPr>
        <w:pStyle w:val="ListParagraph"/>
        <w:ind w:left="852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30511A">
        <w:rPr>
          <w:rFonts w:ascii="Arial" w:hAnsi="Arial" w:cs="Arial"/>
          <w:bCs/>
          <w:sz w:val="22"/>
          <w:szCs w:val="22"/>
          <w:lang w:eastAsia="en-US"/>
        </w:rPr>
        <w:t>iii) Queens Jubilee 2022 - Proposals for Weekend Event at Bridges</w:t>
      </w:r>
      <w:r w:rsidR="004C657F">
        <w:rPr>
          <w:rFonts w:ascii="Arial" w:hAnsi="Arial" w:cs="Arial"/>
          <w:bCs/>
          <w:sz w:val="22"/>
          <w:szCs w:val="22"/>
          <w:lang w:eastAsia="en-US"/>
        </w:rPr>
        <w:t>, no new report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>s or updates</w:t>
      </w:r>
      <w:r w:rsidR="004C657F">
        <w:rPr>
          <w:rFonts w:ascii="Arial" w:hAnsi="Arial" w:cs="Arial"/>
          <w:bCs/>
          <w:sz w:val="22"/>
          <w:szCs w:val="22"/>
          <w:lang w:eastAsia="en-US"/>
        </w:rPr>
        <w:t xml:space="preserve"> until 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 xml:space="preserve">the group committee </w:t>
      </w:r>
      <w:r w:rsidR="004C657F">
        <w:rPr>
          <w:rFonts w:ascii="Arial" w:hAnsi="Arial" w:cs="Arial"/>
          <w:bCs/>
          <w:sz w:val="22"/>
          <w:szCs w:val="22"/>
          <w:lang w:eastAsia="en-US"/>
        </w:rPr>
        <w:t>meeting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>s</w:t>
      </w:r>
      <w:r w:rsidR="004C657F">
        <w:rPr>
          <w:rFonts w:ascii="Arial" w:hAnsi="Arial" w:cs="Arial"/>
          <w:bCs/>
          <w:sz w:val="22"/>
          <w:szCs w:val="22"/>
          <w:lang w:eastAsia="en-US"/>
        </w:rPr>
        <w:t xml:space="preserve"> start 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 xml:space="preserve">in </w:t>
      </w:r>
      <w:r w:rsidR="004C657F">
        <w:rPr>
          <w:rFonts w:ascii="Arial" w:hAnsi="Arial" w:cs="Arial"/>
          <w:bCs/>
          <w:sz w:val="22"/>
          <w:szCs w:val="22"/>
          <w:lang w:eastAsia="en-US"/>
        </w:rPr>
        <w:t>August. The Assistant to Clerk will be invited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>, the Book Exchange will be offered as a meeting space when restrictions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 xml:space="preserve"> are</w:t>
      </w:r>
      <w:r w:rsidR="00B16AD7">
        <w:rPr>
          <w:rFonts w:ascii="Arial" w:hAnsi="Arial" w:cs="Arial"/>
          <w:bCs/>
          <w:sz w:val="22"/>
          <w:szCs w:val="22"/>
          <w:lang w:eastAsia="en-US"/>
        </w:rPr>
        <w:t xml:space="preserve"> lifted</w:t>
      </w:r>
      <w:r w:rsidR="00513899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716F7D4D" w14:textId="37461071" w:rsidR="0030511A" w:rsidRPr="002F52B7" w:rsidRDefault="00513899" w:rsidP="002F52B7">
      <w:pPr>
        <w:pStyle w:val="ListParagraph"/>
        <w:ind w:left="0"/>
        <w:jc w:val="left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74</w:t>
      </w:r>
      <w:r w:rsidR="002F52B7" w:rsidRPr="002F52B7">
        <w:rPr>
          <w:rFonts w:ascii="Arial" w:hAnsi="Arial" w:cs="Arial"/>
          <w:b/>
          <w:sz w:val="22"/>
          <w:szCs w:val="22"/>
          <w:lang w:eastAsia="en-US"/>
        </w:rPr>
        <w:t>/2021</w:t>
      </w:r>
      <w:r w:rsidR="00B16AD7" w:rsidRPr="002F52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E78170B" w14:textId="7C7C817F" w:rsidR="00A66649" w:rsidRDefault="00A66649" w:rsidP="00A66649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lang w:eastAsia="en-US"/>
        </w:rPr>
      </w:pPr>
      <w:r w:rsidRPr="00A66649">
        <w:rPr>
          <w:rFonts w:ascii="Arial" w:hAnsi="Arial"/>
          <w:b/>
          <w:sz w:val="24"/>
          <w:szCs w:val="24"/>
          <w:lang w:eastAsia="en-US"/>
        </w:rPr>
        <w:t>Wellness Programme</w:t>
      </w:r>
    </w:p>
    <w:p w14:paraId="7671A78B" w14:textId="15F185B6" w:rsidR="004C657F" w:rsidRDefault="004C657F" w:rsidP="0016297E">
      <w:pPr>
        <w:pStyle w:val="ListParagraph"/>
        <w:ind w:left="360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      Update of potential alternatives for current Community Bus Service</w:t>
      </w:r>
      <w:r w:rsidR="00513899">
        <w:rPr>
          <w:rFonts w:ascii="Arial" w:hAnsi="Arial"/>
          <w:bCs/>
          <w:sz w:val="24"/>
          <w:szCs w:val="24"/>
          <w:lang w:eastAsia="en-US"/>
        </w:rPr>
        <w:t>.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4F80F260" w14:textId="5E771F70" w:rsidR="0016297E" w:rsidRDefault="004C657F" w:rsidP="004C657F">
      <w:pPr>
        <w:pStyle w:val="ListParagraph"/>
        <w:ind w:left="852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‘Lancashare’ is a LCC service providing pick up from home and round trip to either Morrisons in Kirkham or Squires Gate Blackpool. £4 round trip per person.</w:t>
      </w:r>
    </w:p>
    <w:p w14:paraId="44233945" w14:textId="658FFCCF" w:rsidR="004C657F" w:rsidRDefault="004C657F" w:rsidP="004C657F">
      <w:pPr>
        <w:pStyle w:val="ListParagraph"/>
        <w:ind w:left="852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For an </w:t>
      </w:r>
      <w:r w:rsidR="002F52B7">
        <w:rPr>
          <w:rFonts w:ascii="Arial" w:hAnsi="Arial"/>
          <w:bCs/>
          <w:sz w:val="24"/>
          <w:szCs w:val="24"/>
          <w:lang w:eastAsia="en-US"/>
        </w:rPr>
        <w:t>8-seater</w:t>
      </w:r>
      <w:r>
        <w:rPr>
          <w:rFonts w:ascii="Arial" w:hAnsi="Arial"/>
          <w:bCs/>
          <w:sz w:val="24"/>
          <w:szCs w:val="24"/>
          <w:lang w:eastAsia="en-US"/>
        </w:rPr>
        <w:t xml:space="preserve"> minibus x 2 runs £45 for the day if x 3 runs needed £60 per day </w:t>
      </w:r>
    </w:p>
    <w:p w14:paraId="345E3FBE" w14:textId="237756BE" w:rsidR="00EF0EB6" w:rsidRPr="00A66649" w:rsidRDefault="00513899" w:rsidP="00EF0EB6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75</w:t>
      </w:r>
      <w:r w:rsidR="00EF0EB6">
        <w:rPr>
          <w:rFonts w:ascii="Arial" w:hAnsi="Arial"/>
          <w:b/>
          <w:sz w:val="24"/>
          <w:szCs w:val="24"/>
          <w:lang w:eastAsia="en-US"/>
        </w:rPr>
        <w:t>/2021</w:t>
      </w:r>
    </w:p>
    <w:p w14:paraId="51FA6480" w14:textId="11674A49" w:rsidR="00A66649" w:rsidRDefault="00A66649" w:rsidP="00A66649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lang w:eastAsia="en-US"/>
        </w:rPr>
      </w:pPr>
      <w:r w:rsidRPr="00A66649">
        <w:rPr>
          <w:rFonts w:ascii="Arial" w:hAnsi="Arial"/>
          <w:b/>
          <w:sz w:val="24"/>
          <w:szCs w:val="24"/>
          <w:lang w:eastAsia="en-US"/>
        </w:rPr>
        <w:t>To Nominate items for the Next Agenda</w:t>
      </w:r>
    </w:p>
    <w:p w14:paraId="429996EE" w14:textId="162BFAEC" w:rsidR="004C657F" w:rsidRPr="004C657F" w:rsidRDefault="004C657F" w:rsidP="004C657F">
      <w:pPr>
        <w:pStyle w:val="ListParagraph"/>
        <w:ind w:left="852"/>
        <w:rPr>
          <w:rFonts w:ascii="Arial" w:hAnsi="Arial"/>
          <w:bCs/>
          <w:sz w:val="24"/>
          <w:szCs w:val="24"/>
          <w:lang w:eastAsia="en-US"/>
        </w:rPr>
      </w:pPr>
      <w:r w:rsidRPr="004C657F">
        <w:rPr>
          <w:rFonts w:ascii="Arial" w:hAnsi="Arial"/>
          <w:bCs/>
          <w:sz w:val="24"/>
          <w:szCs w:val="24"/>
          <w:lang w:eastAsia="en-US"/>
        </w:rPr>
        <w:t xml:space="preserve"> Nominated throughout the meeting </w:t>
      </w:r>
    </w:p>
    <w:p w14:paraId="75468057" w14:textId="08458A5A" w:rsidR="00EF0EB6" w:rsidRPr="00A66649" w:rsidRDefault="00DD030B" w:rsidP="00597446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 xml:space="preserve"> </w:t>
      </w:r>
      <w:r w:rsidR="00513899">
        <w:rPr>
          <w:rFonts w:ascii="Arial" w:hAnsi="Arial"/>
          <w:b/>
          <w:sz w:val="24"/>
          <w:szCs w:val="24"/>
          <w:lang w:eastAsia="en-US"/>
        </w:rPr>
        <w:t>76</w:t>
      </w:r>
      <w:r w:rsidR="00EF0EB6">
        <w:rPr>
          <w:rFonts w:ascii="Arial" w:hAnsi="Arial"/>
          <w:b/>
          <w:sz w:val="24"/>
          <w:szCs w:val="24"/>
          <w:lang w:eastAsia="en-US"/>
        </w:rPr>
        <w:t>/2021</w:t>
      </w:r>
    </w:p>
    <w:p w14:paraId="55368EAB" w14:textId="148632DB" w:rsidR="00A66649" w:rsidRDefault="00A66649" w:rsidP="00A66649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lang w:eastAsia="en-US"/>
        </w:rPr>
      </w:pPr>
      <w:r w:rsidRPr="00A66649">
        <w:rPr>
          <w:rFonts w:ascii="Arial" w:hAnsi="Arial"/>
          <w:b/>
          <w:sz w:val="24"/>
          <w:szCs w:val="24"/>
          <w:lang w:eastAsia="en-US"/>
        </w:rPr>
        <w:t xml:space="preserve">To Set or Confirm the time and date of Next Meeting </w:t>
      </w:r>
    </w:p>
    <w:p w14:paraId="7B59B88C" w14:textId="0843187A" w:rsidR="00DD030B" w:rsidRPr="00DD030B" w:rsidRDefault="00DD030B" w:rsidP="004C657F">
      <w:pPr>
        <w:pStyle w:val="ListParagraph"/>
        <w:ind w:left="852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Full Council </w:t>
      </w:r>
      <w:r w:rsidRPr="00DD030B">
        <w:rPr>
          <w:rFonts w:ascii="Arial" w:hAnsi="Arial"/>
          <w:bCs/>
          <w:sz w:val="24"/>
          <w:szCs w:val="24"/>
          <w:lang w:eastAsia="en-US"/>
        </w:rPr>
        <w:t xml:space="preserve">on </w:t>
      </w:r>
      <w:r w:rsidR="00185311">
        <w:rPr>
          <w:rFonts w:ascii="Arial" w:hAnsi="Arial"/>
          <w:bCs/>
          <w:sz w:val="24"/>
          <w:szCs w:val="24"/>
          <w:lang w:eastAsia="en-US"/>
        </w:rPr>
        <w:t>3</w:t>
      </w:r>
      <w:r w:rsidR="00185311" w:rsidRPr="00185311">
        <w:rPr>
          <w:rFonts w:ascii="Arial" w:hAnsi="Arial"/>
          <w:bCs/>
          <w:sz w:val="24"/>
          <w:szCs w:val="24"/>
          <w:vertAlign w:val="superscript"/>
          <w:lang w:eastAsia="en-US"/>
        </w:rPr>
        <w:t>rd</w:t>
      </w:r>
      <w:r w:rsidR="00185311">
        <w:rPr>
          <w:rFonts w:ascii="Arial" w:hAnsi="Arial"/>
          <w:bCs/>
          <w:sz w:val="24"/>
          <w:szCs w:val="24"/>
          <w:lang w:eastAsia="en-US"/>
        </w:rPr>
        <w:t xml:space="preserve"> August 2021 </w:t>
      </w:r>
      <w:r w:rsidRPr="00DD030B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54BECF13" w14:textId="77777777" w:rsidR="008B3C05" w:rsidRDefault="008B3C05" w:rsidP="00BC7FEA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714971EC" w14:textId="77777777" w:rsidR="00513899" w:rsidRDefault="00513899" w:rsidP="00BC7FEA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54E79AAA" w14:textId="77777777" w:rsidR="00513899" w:rsidRDefault="00513899" w:rsidP="00BC7FEA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400F84F3" w14:textId="77777777" w:rsidR="004C7A74" w:rsidRDefault="004C7A74" w:rsidP="00BC7FEA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542559FA" w14:textId="77777777" w:rsidR="00513899" w:rsidRDefault="00513899" w:rsidP="00BC7FEA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5DCAEA89" w14:textId="77777777" w:rsidR="00FB6210" w:rsidRDefault="00FB6210" w:rsidP="00FB6210">
      <w:pPr>
        <w:pStyle w:val="ListParagraph"/>
        <w:ind w:left="36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18C685B9" w14:textId="29ECB451" w:rsidR="007679C6" w:rsidRDefault="007F552B" w:rsidP="009157A3">
      <w:pPr>
        <w:ind w:left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C</w:t>
      </w:r>
      <w:r w:rsidR="00946D6F">
        <w:rPr>
          <w:rFonts w:ascii="Arial" w:hAnsi="Arial"/>
          <w:b/>
          <w:sz w:val="24"/>
          <w:szCs w:val="24"/>
          <w:u w:val="single"/>
        </w:rPr>
        <w:t xml:space="preserve">hairman </w:t>
      </w:r>
      <w:r w:rsidR="00946D6F" w:rsidRPr="00946D6F">
        <w:rPr>
          <w:rFonts w:ascii="Arial" w:hAnsi="Arial"/>
          <w:b/>
          <w:sz w:val="24"/>
          <w:szCs w:val="24"/>
        </w:rPr>
        <w:t>…</w:t>
      </w:r>
      <w:r w:rsidR="00946D6F">
        <w:rPr>
          <w:rFonts w:ascii="Arial" w:hAnsi="Arial"/>
          <w:b/>
          <w:sz w:val="24"/>
          <w:szCs w:val="24"/>
        </w:rPr>
        <w:t>……………………………………………………………</w:t>
      </w:r>
    </w:p>
    <w:sectPr w:rsidR="007679C6" w:rsidSect="00BF1E31">
      <w:footerReference w:type="default" r:id="rId9"/>
      <w:footnotePr>
        <w:pos w:val="beneathText"/>
      </w:footnotePr>
      <w:pgSz w:w="11905" w:h="16837"/>
      <w:pgMar w:top="720" w:right="737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012D" w14:textId="77777777" w:rsidR="00B615C0" w:rsidRDefault="00B615C0" w:rsidP="008D5240">
      <w:r>
        <w:separator/>
      </w:r>
    </w:p>
  </w:endnote>
  <w:endnote w:type="continuationSeparator" w:id="0">
    <w:p w14:paraId="1C22C0CE" w14:textId="77777777" w:rsidR="00B615C0" w:rsidRDefault="00B615C0" w:rsidP="008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45 Light">
    <w:altName w:val="Arial Narrow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9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95532" w14:textId="21BB7D55" w:rsidR="00521B63" w:rsidRDefault="00521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16490" w14:textId="77777777" w:rsidR="00521B63" w:rsidRDefault="00521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DBAFB" w14:textId="77777777" w:rsidR="00B615C0" w:rsidRDefault="00B615C0" w:rsidP="008D5240">
      <w:r>
        <w:separator/>
      </w:r>
    </w:p>
  </w:footnote>
  <w:footnote w:type="continuationSeparator" w:id="0">
    <w:p w14:paraId="0BF57613" w14:textId="77777777" w:rsidR="00B615C0" w:rsidRDefault="00B615C0" w:rsidP="008D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EE1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D20CA"/>
    <w:multiLevelType w:val="hybridMultilevel"/>
    <w:tmpl w:val="4EE40D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4776"/>
    <w:multiLevelType w:val="hybridMultilevel"/>
    <w:tmpl w:val="9348D980"/>
    <w:lvl w:ilvl="0" w:tplc="7788278E">
      <w:start w:val="1"/>
      <w:numFmt w:val="lowerLetter"/>
      <w:lvlText w:val="%1)"/>
      <w:lvlJc w:val="left"/>
      <w:pPr>
        <w:ind w:left="1212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08B30D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BEC48AD"/>
    <w:multiLevelType w:val="multilevel"/>
    <w:tmpl w:val="678E4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C2F15F5"/>
    <w:multiLevelType w:val="multilevel"/>
    <w:tmpl w:val="678E4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6A7535"/>
    <w:multiLevelType w:val="hybridMultilevel"/>
    <w:tmpl w:val="E5F6BB3C"/>
    <w:lvl w:ilvl="0" w:tplc="805CF1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 w:tplc="7788278E">
      <w:start w:val="1"/>
      <w:numFmt w:val="lowerLetter"/>
      <w:lvlText w:val="%2)"/>
      <w:lvlJc w:val="left"/>
      <w:pPr>
        <w:ind w:left="1211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596921"/>
    <w:multiLevelType w:val="hybridMultilevel"/>
    <w:tmpl w:val="B072ABF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DE5189"/>
    <w:multiLevelType w:val="hybridMultilevel"/>
    <w:tmpl w:val="90DE3968"/>
    <w:name w:val="WW8Num1"/>
    <w:lvl w:ilvl="0" w:tplc="B964E5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A06B19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D4388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EE690D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DF0A6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916FF6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D6C6B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0768C7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9EEB59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A7F7FB2"/>
    <w:multiLevelType w:val="hybridMultilevel"/>
    <w:tmpl w:val="CC706F9C"/>
    <w:lvl w:ilvl="0" w:tplc="56E067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809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FD35CFB"/>
    <w:multiLevelType w:val="multilevel"/>
    <w:tmpl w:val="678E4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6953E07"/>
    <w:multiLevelType w:val="multilevel"/>
    <w:tmpl w:val="480C88EC"/>
    <w:lvl w:ilvl="0">
      <w:start w:val="16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1C609D"/>
    <w:multiLevelType w:val="multilevel"/>
    <w:tmpl w:val="C9EAAE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B350C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DC35B3"/>
    <w:multiLevelType w:val="multilevel"/>
    <w:tmpl w:val="A7C4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09"/>
        </w:tabs>
        <w:ind w:left="809" w:hanging="525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86C1A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2"/>
    <w:rsid w:val="00000661"/>
    <w:rsid w:val="00000E91"/>
    <w:rsid w:val="00001336"/>
    <w:rsid w:val="00001668"/>
    <w:rsid w:val="00001C7C"/>
    <w:rsid w:val="00002087"/>
    <w:rsid w:val="000039E6"/>
    <w:rsid w:val="00004097"/>
    <w:rsid w:val="0000425A"/>
    <w:rsid w:val="00006B19"/>
    <w:rsid w:val="000079AC"/>
    <w:rsid w:val="00007ED7"/>
    <w:rsid w:val="0001008B"/>
    <w:rsid w:val="000101B0"/>
    <w:rsid w:val="000110FB"/>
    <w:rsid w:val="00011A3E"/>
    <w:rsid w:val="00011D55"/>
    <w:rsid w:val="00012B3A"/>
    <w:rsid w:val="00013448"/>
    <w:rsid w:val="00013B80"/>
    <w:rsid w:val="00014816"/>
    <w:rsid w:val="00014C40"/>
    <w:rsid w:val="00014D69"/>
    <w:rsid w:val="00015B22"/>
    <w:rsid w:val="00015FC6"/>
    <w:rsid w:val="00017A9C"/>
    <w:rsid w:val="00020EB5"/>
    <w:rsid w:val="000216FD"/>
    <w:rsid w:val="0002240F"/>
    <w:rsid w:val="000224A0"/>
    <w:rsid w:val="00022696"/>
    <w:rsid w:val="00022C86"/>
    <w:rsid w:val="0002446C"/>
    <w:rsid w:val="000248C9"/>
    <w:rsid w:val="00025856"/>
    <w:rsid w:val="000261BF"/>
    <w:rsid w:val="000270FB"/>
    <w:rsid w:val="00027D0F"/>
    <w:rsid w:val="00030CDB"/>
    <w:rsid w:val="0003171F"/>
    <w:rsid w:val="00031C84"/>
    <w:rsid w:val="00032BBD"/>
    <w:rsid w:val="00032E29"/>
    <w:rsid w:val="00032EA6"/>
    <w:rsid w:val="0003300A"/>
    <w:rsid w:val="000337E1"/>
    <w:rsid w:val="00034727"/>
    <w:rsid w:val="000349F7"/>
    <w:rsid w:val="00034C7A"/>
    <w:rsid w:val="0003563A"/>
    <w:rsid w:val="00035D6A"/>
    <w:rsid w:val="00035F2E"/>
    <w:rsid w:val="0003606F"/>
    <w:rsid w:val="00036ACF"/>
    <w:rsid w:val="00036C57"/>
    <w:rsid w:val="00036EA4"/>
    <w:rsid w:val="00037288"/>
    <w:rsid w:val="0003736E"/>
    <w:rsid w:val="0003783F"/>
    <w:rsid w:val="000379FB"/>
    <w:rsid w:val="00037F9A"/>
    <w:rsid w:val="00040288"/>
    <w:rsid w:val="00040A19"/>
    <w:rsid w:val="000413F7"/>
    <w:rsid w:val="000417CF"/>
    <w:rsid w:val="00041F5F"/>
    <w:rsid w:val="00042318"/>
    <w:rsid w:val="00042F6C"/>
    <w:rsid w:val="0004304F"/>
    <w:rsid w:val="000432F8"/>
    <w:rsid w:val="0004369A"/>
    <w:rsid w:val="0004379D"/>
    <w:rsid w:val="00043801"/>
    <w:rsid w:val="00044342"/>
    <w:rsid w:val="00044746"/>
    <w:rsid w:val="00044F42"/>
    <w:rsid w:val="0004670C"/>
    <w:rsid w:val="00046D40"/>
    <w:rsid w:val="00047184"/>
    <w:rsid w:val="000503E7"/>
    <w:rsid w:val="00051487"/>
    <w:rsid w:val="00051B1D"/>
    <w:rsid w:val="00053439"/>
    <w:rsid w:val="00054A94"/>
    <w:rsid w:val="00054AA4"/>
    <w:rsid w:val="00054B32"/>
    <w:rsid w:val="00054C56"/>
    <w:rsid w:val="00054FA2"/>
    <w:rsid w:val="00057FAA"/>
    <w:rsid w:val="00060805"/>
    <w:rsid w:val="00061148"/>
    <w:rsid w:val="00061184"/>
    <w:rsid w:val="00061CBF"/>
    <w:rsid w:val="000623ED"/>
    <w:rsid w:val="000629E6"/>
    <w:rsid w:val="000629EE"/>
    <w:rsid w:val="00063EDC"/>
    <w:rsid w:val="0006448B"/>
    <w:rsid w:val="00064BDE"/>
    <w:rsid w:val="00066096"/>
    <w:rsid w:val="000668AE"/>
    <w:rsid w:val="00070D8A"/>
    <w:rsid w:val="00071641"/>
    <w:rsid w:val="000720A3"/>
    <w:rsid w:val="000736AA"/>
    <w:rsid w:val="00075350"/>
    <w:rsid w:val="00075735"/>
    <w:rsid w:val="00075862"/>
    <w:rsid w:val="00075D9A"/>
    <w:rsid w:val="000766E5"/>
    <w:rsid w:val="00076AFD"/>
    <w:rsid w:val="00076B68"/>
    <w:rsid w:val="00077643"/>
    <w:rsid w:val="000814D2"/>
    <w:rsid w:val="0008191D"/>
    <w:rsid w:val="00081E3E"/>
    <w:rsid w:val="00082243"/>
    <w:rsid w:val="00082FDC"/>
    <w:rsid w:val="00083101"/>
    <w:rsid w:val="00083623"/>
    <w:rsid w:val="00085063"/>
    <w:rsid w:val="00085905"/>
    <w:rsid w:val="000865D6"/>
    <w:rsid w:val="00086DCC"/>
    <w:rsid w:val="00091134"/>
    <w:rsid w:val="0009121D"/>
    <w:rsid w:val="00091DBE"/>
    <w:rsid w:val="00092448"/>
    <w:rsid w:val="00092458"/>
    <w:rsid w:val="00092C4D"/>
    <w:rsid w:val="00093032"/>
    <w:rsid w:val="0009326E"/>
    <w:rsid w:val="00093D66"/>
    <w:rsid w:val="00093F36"/>
    <w:rsid w:val="00093F93"/>
    <w:rsid w:val="00094CAF"/>
    <w:rsid w:val="00094D9F"/>
    <w:rsid w:val="00095F3A"/>
    <w:rsid w:val="0009671B"/>
    <w:rsid w:val="00097024"/>
    <w:rsid w:val="0009757E"/>
    <w:rsid w:val="00097909"/>
    <w:rsid w:val="00097E6E"/>
    <w:rsid w:val="000A07FC"/>
    <w:rsid w:val="000A15BC"/>
    <w:rsid w:val="000A1B64"/>
    <w:rsid w:val="000A3412"/>
    <w:rsid w:val="000A4553"/>
    <w:rsid w:val="000A48CB"/>
    <w:rsid w:val="000A5A38"/>
    <w:rsid w:val="000A679B"/>
    <w:rsid w:val="000A70B3"/>
    <w:rsid w:val="000A7849"/>
    <w:rsid w:val="000A7F76"/>
    <w:rsid w:val="000B023C"/>
    <w:rsid w:val="000B0DDE"/>
    <w:rsid w:val="000B2173"/>
    <w:rsid w:val="000B2563"/>
    <w:rsid w:val="000B2814"/>
    <w:rsid w:val="000B3105"/>
    <w:rsid w:val="000B4046"/>
    <w:rsid w:val="000B447A"/>
    <w:rsid w:val="000B4770"/>
    <w:rsid w:val="000B50B7"/>
    <w:rsid w:val="000B554E"/>
    <w:rsid w:val="000B6024"/>
    <w:rsid w:val="000B6E5C"/>
    <w:rsid w:val="000B7F45"/>
    <w:rsid w:val="000C0BA6"/>
    <w:rsid w:val="000C0D4C"/>
    <w:rsid w:val="000C0EDD"/>
    <w:rsid w:val="000C165F"/>
    <w:rsid w:val="000C26E4"/>
    <w:rsid w:val="000C3409"/>
    <w:rsid w:val="000C3BCE"/>
    <w:rsid w:val="000C3F07"/>
    <w:rsid w:val="000C40D7"/>
    <w:rsid w:val="000C4D43"/>
    <w:rsid w:val="000C4E48"/>
    <w:rsid w:val="000C5229"/>
    <w:rsid w:val="000C5D97"/>
    <w:rsid w:val="000C6356"/>
    <w:rsid w:val="000C6C8C"/>
    <w:rsid w:val="000C7A75"/>
    <w:rsid w:val="000D16F8"/>
    <w:rsid w:val="000D18BA"/>
    <w:rsid w:val="000D1BEB"/>
    <w:rsid w:val="000D30BA"/>
    <w:rsid w:val="000D36E4"/>
    <w:rsid w:val="000D38D6"/>
    <w:rsid w:val="000D41B1"/>
    <w:rsid w:val="000D424F"/>
    <w:rsid w:val="000D43B7"/>
    <w:rsid w:val="000D43CF"/>
    <w:rsid w:val="000D4526"/>
    <w:rsid w:val="000D48A4"/>
    <w:rsid w:val="000D4995"/>
    <w:rsid w:val="000D4FC7"/>
    <w:rsid w:val="000D647B"/>
    <w:rsid w:val="000D6831"/>
    <w:rsid w:val="000D7CB3"/>
    <w:rsid w:val="000E01E9"/>
    <w:rsid w:val="000E16A8"/>
    <w:rsid w:val="000E1A45"/>
    <w:rsid w:val="000E1B1E"/>
    <w:rsid w:val="000E24D7"/>
    <w:rsid w:val="000E350F"/>
    <w:rsid w:val="000E3939"/>
    <w:rsid w:val="000E42D7"/>
    <w:rsid w:val="000E50A6"/>
    <w:rsid w:val="000E5615"/>
    <w:rsid w:val="000E5803"/>
    <w:rsid w:val="000E59BA"/>
    <w:rsid w:val="000E606B"/>
    <w:rsid w:val="000E66D9"/>
    <w:rsid w:val="000E69FC"/>
    <w:rsid w:val="000E6BF9"/>
    <w:rsid w:val="000E6CB8"/>
    <w:rsid w:val="000E7355"/>
    <w:rsid w:val="000E7730"/>
    <w:rsid w:val="000F08BB"/>
    <w:rsid w:val="000F0E28"/>
    <w:rsid w:val="000F262F"/>
    <w:rsid w:val="000F3D46"/>
    <w:rsid w:val="000F582F"/>
    <w:rsid w:val="000F58F1"/>
    <w:rsid w:val="000F5C1C"/>
    <w:rsid w:val="000F7697"/>
    <w:rsid w:val="000F7E8C"/>
    <w:rsid w:val="00100043"/>
    <w:rsid w:val="0010080D"/>
    <w:rsid w:val="0010132D"/>
    <w:rsid w:val="001015B2"/>
    <w:rsid w:val="00101A8A"/>
    <w:rsid w:val="001026AE"/>
    <w:rsid w:val="001026D8"/>
    <w:rsid w:val="001030CC"/>
    <w:rsid w:val="001036D8"/>
    <w:rsid w:val="00103E67"/>
    <w:rsid w:val="00105123"/>
    <w:rsid w:val="0010534B"/>
    <w:rsid w:val="001067F5"/>
    <w:rsid w:val="001068F2"/>
    <w:rsid w:val="00106A57"/>
    <w:rsid w:val="00111C9C"/>
    <w:rsid w:val="0011203D"/>
    <w:rsid w:val="001123C6"/>
    <w:rsid w:val="001123FA"/>
    <w:rsid w:val="00112780"/>
    <w:rsid w:val="00112A80"/>
    <w:rsid w:val="00112E39"/>
    <w:rsid w:val="00112F0D"/>
    <w:rsid w:val="00113ECB"/>
    <w:rsid w:val="00114FDF"/>
    <w:rsid w:val="001155C7"/>
    <w:rsid w:val="00115F88"/>
    <w:rsid w:val="00117363"/>
    <w:rsid w:val="00117636"/>
    <w:rsid w:val="0012147D"/>
    <w:rsid w:val="00121B01"/>
    <w:rsid w:val="00121FB8"/>
    <w:rsid w:val="00122945"/>
    <w:rsid w:val="001234BC"/>
    <w:rsid w:val="00123C95"/>
    <w:rsid w:val="00124673"/>
    <w:rsid w:val="00124D2A"/>
    <w:rsid w:val="0012595B"/>
    <w:rsid w:val="00127380"/>
    <w:rsid w:val="0012791F"/>
    <w:rsid w:val="001310E5"/>
    <w:rsid w:val="00131C07"/>
    <w:rsid w:val="00132A1A"/>
    <w:rsid w:val="00132FE3"/>
    <w:rsid w:val="00133102"/>
    <w:rsid w:val="001334E4"/>
    <w:rsid w:val="001337D2"/>
    <w:rsid w:val="00134148"/>
    <w:rsid w:val="001349B4"/>
    <w:rsid w:val="00134CF6"/>
    <w:rsid w:val="00135833"/>
    <w:rsid w:val="00136330"/>
    <w:rsid w:val="00136453"/>
    <w:rsid w:val="00137075"/>
    <w:rsid w:val="00137FC0"/>
    <w:rsid w:val="0014192A"/>
    <w:rsid w:val="00143715"/>
    <w:rsid w:val="00143E7E"/>
    <w:rsid w:val="00144291"/>
    <w:rsid w:val="001445C2"/>
    <w:rsid w:val="0014708D"/>
    <w:rsid w:val="00151280"/>
    <w:rsid w:val="00151BEA"/>
    <w:rsid w:val="00151F11"/>
    <w:rsid w:val="001525AB"/>
    <w:rsid w:val="00152913"/>
    <w:rsid w:val="00153E43"/>
    <w:rsid w:val="00153EAF"/>
    <w:rsid w:val="0015426E"/>
    <w:rsid w:val="00154FEC"/>
    <w:rsid w:val="00155078"/>
    <w:rsid w:val="0015562F"/>
    <w:rsid w:val="00155922"/>
    <w:rsid w:val="00156DA1"/>
    <w:rsid w:val="00156E4C"/>
    <w:rsid w:val="00157222"/>
    <w:rsid w:val="00157829"/>
    <w:rsid w:val="00160C8E"/>
    <w:rsid w:val="00161A6D"/>
    <w:rsid w:val="0016204E"/>
    <w:rsid w:val="001625D7"/>
    <w:rsid w:val="0016297E"/>
    <w:rsid w:val="00164DAB"/>
    <w:rsid w:val="00165199"/>
    <w:rsid w:val="001651EC"/>
    <w:rsid w:val="001658DB"/>
    <w:rsid w:val="001660B2"/>
    <w:rsid w:val="001664E9"/>
    <w:rsid w:val="00166D65"/>
    <w:rsid w:val="00167B68"/>
    <w:rsid w:val="00170145"/>
    <w:rsid w:val="0017107A"/>
    <w:rsid w:val="00171C48"/>
    <w:rsid w:val="00171E34"/>
    <w:rsid w:val="001724D1"/>
    <w:rsid w:val="00172985"/>
    <w:rsid w:val="001734D3"/>
    <w:rsid w:val="001747B3"/>
    <w:rsid w:val="00174CE9"/>
    <w:rsid w:val="00174D52"/>
    <w:rsid w:val="00176800"/>
    <w:rsid w:val="00177B9D"/>
    <w:rsid w:val="00177EAE"/>
    <w:rsid w:val="0018087D"/>
    <w:rsid w:val="00180C7F"/>
    <w:rsid w:val="00182283"/>
    <w:rsid w:val="0018253E"/>
    <w:rsid w:val="00183DD1"/>
    <w:rsid w:val="00183F25"/>
    <w:rsid w:val="00184328"/>
    <w:rsid w:val="00185067"/>
    <w:rsid w:val="00185311"/>
    <w:rsid w:val="00185E21"/>
    <w:rsid w:val="00186914"/>
    <w:rsid w:val="00187626"/>
    <w:rsid w:val="001878AA"/>
    <w:rsid w:val="001901F3"/>
    <w:rsid w:val="001918D1"/>
    <w:rsid w:val="00192796"/>
    <w:rsid w:val="00192DF7"/>
    <w:rsid w:val="001937E0"/>
    <w:rsid w:val="00194D56"/>
    <w:rsid w:val="0019514A"/>
    <w:rsid w:val="00195660"/>
    <w:rsid w:val="00196CAA"/>
    <w:rsid w:val="001976B4"/>
    <w:rsid w:val="001A0013"/>
    <w:rsid w:val="001A08AB"/>
    <w:rsid w:val="001A1335"/>
    <w:rsid w:val="001A1BA9"/>
    <w:rsid w:val="001A2109"/>
    <w:rsid w:val="001A2503"/>
    <w:rsid w:val="001A2C7E"/>
    <w:rsid w:val="001A2FD2"/>
    <w:rsid w:val="001A35E7"/>
    <w:rsid w:val="001A38DC"/>
    <w:rsid w:val="001A54AE"/>
    <w:rsid w:val="001A615E"/>
    <w:rsid w:val="001A61AF"/>
    <w:rsid w:val="001A64D9"/>
    <w:rsid w:val="001A760E"/>
    <w:rsid w:val="001B085C"/>
    <w:rsid w:val="001B0E34"/>
    <w:rsid w:val="001B1280"/>
    <w:rsid w:val="001B1B7C"/>
    <w:rsid w:val="001B1BF8"/>
    <w:rsid w:val="001B1C14"/>
    <w:rsid w:val="001B26E7"/>
    <w:rsid w:val="001B2EC5"/>
    <w:rsid w:val="001B3BCD"/>
    <w:rsid w:val="001B479E"/>
    <w:rsid w:val="001B4C83"/>
    <w:rsid w:val="001B4CF0"/>
    <w:rsid w:val="001B4E2A"/>
    <w:rsid w:val="001B5F28"/>
    <w:rsid w:val="001B6855"/>
    <w:rsid w:val="001B775E"/>
    <w:rsid w:val="001B7849"/>
    <w:rsid w:val="001C038D"/>
    <w:rsid w:val="001C03E1"/>
    <w:rsid w:val="001C08D2"/>
    <w:rsid w:val="001C1B7B"/>
    <w:rsid w:val="001C335A"/>
    <w:rsid w:val="001C3387"/>
    <w:rsid w:val="001C37C4"/>
    <w:rsid w:val="001C4BFC"/>
    <w:rsid w:val="001C5356"/>
    <w:rsid w:val="001C544D"/>
    <w:rsid w:val="001C6610"/>
    <w:rsid w:val="001C672A"/>
    <w:rsid w:val="001C7702"/>
    <w:rsid w:val="001C7BC5"/>
    <w:rsid w:val="001D01F1"/>
    <w:rsid w:val="001D02F8"/>
    <w:rsid w:val="001D06E9"/>
    <w:rsid w:val="001D0D8A"/>
    <w:rsid w:val="001D0F04"/>
    <w:rsid w:val="001D1228"/>
    <w:rsid w:val="001D14F9"/>
    <w:rsid w:val="001D1D57"/>
    <w:rsid w:val="001D1EA9"/>
    <w:rsid w:val="001D22A4"/>
    <w:rsid w:val="001D2A69"/>
    <w:rsid w:val="001D3051"/>
    <w:rsid w:val="001D3399"/>
    <w:rsid w:val="001D3A12"/>
    <w:rsid w:val="001D3C07"/>
    <w:rsid w:val="001D3D26"/>
    <w:rsid w:val="001D4731"/>
    <w:rsid w:val="001D5575"/>
    <w:rsid w:val="001D5F69"/>
    <w:rsid w:val="001E01DB"/>
    <w:rsid w:val="001E08D1"/>
    <w:rsid w:val="001E0A06"/>
    <w:rsid w:val="001E1232"/>
    <w:rsid w:val="001E131D"/>
    <w:rsid w:val="001E279D"/>
    <w:rsid w:val="001E3C56"/>
    <w:rsid w:val="001E5110"/>
    <w:rsid w:val="001E54F8"/>
    <w:rsid w:val="001E5CF9"/>
    <w:rsid w:val="001E6AA6"/>
    <w:rsid w:val="001E6AC8"/>
    <w:rsid w:val="001E6E48"/>
    <w:rsid w:val="001E7344"/>
    <w:rsid w:val="001E79F8"/>
    <w:rsid w:val="001E7F4F"/>
    <w:rsid w:val="001F0462"/>
    <w:rsid w:val="001F111B"/>
    <w:rsid w:val="001F1551"/>
    <w:rsid w:val="001F1985"/>
    <w:rsid w:val="001F1B49"/>
    <w:rsid w:val="001F2387"/>
    <w:rsid w:val="001F2AE0"/>
    <w:rsid w:val="001F3C87"/>
    <w:rsid w:val="001F47B5"/>
    <w:rsid w:val="001F4D7F"/>
    <w:rsid w:val="001F5017"/>
    <w:rsid w:val="001F5642"/>
    <w:rsid w:val="001F5683"/>
    <w:rsid w:val="001F5F0A"/>
    <w:rsid w:val="001F6191"/>
    <w:rsid w:val="001F65E5"/>
    <w:rsid w:val="001F6F7F"/>
    <w:rsid w:val="0020190D"/>
    <w:rsid w:val="0020340C"/>
    <w:rsid w:val="00203F97"/>
    <w:rsid w:val="0020498C"/>
    <w:rsid w:val="00206656"/>
    <w:rsid w:val="0020668A"/>
    <w:rsid w:val="002076DC"/>
    <w:rsid w:val="00210B04"/>
    <w:rsid w:val="00210EAA"/>
    <w:rsid w:val="00212665"/>
    <w:rsid w:val="00212D60"/>
    <w:rsid w:val="00212F9E"/>
    <w:rsid w:val="002135CF"/>
    <w:rsid w:val="00214854"/>
    <w:rsid w:val="00214E79"/>
    <w:rsid w:val="00216216"/>
    <w:rsid w:val="0021683E"/>
    <w:rsid w:val="0021797A"/>
    <w:rsid w:val="00217C72"/>
    <w:rsid w:val="00221501"/>
    <w:rsid w:val="002216AE"/>
    <w:rsid w:val="00222638"/>
    <w:rsid w:val="002227D9"/>
    <w:rsid w:val="002235C6"/>
    <w:rsid w:val="002238A4"/>
    <w:rsid w:val="00223953"/>
    <w:rsid w:val="0022481A"/>
    <w:rsid w:val="00225032"/>
    <w:rsid w:val="0022577E"/>
    <w:rsid w:val="0022634D"/>
    <w:rsid w:val="00226814"/>
    <w:rsid w:val="00226AFB"/>
    <w:rsid w:val="00226F0D"/>
    <w:rsid w:val="00227D2C"/>
    <w:rsid w:val="00227D59"/>
    <w:rsid w:val="002310EF"/>
    <w:rsid w:val="00231FEF"/>
    <w:rsid w:val="002321D0"/>
    <w:rsid w:val="00232694"/>
    <w:rsid w:val="0023275B"/>
    <w:rsid w:val="00233812"/>
    <w:rsid w:val="00233CC4"/>
    <w:rsid w:val="00233F6E"/>
    <w:rsid w:val="0023507D"/>
    <w:rsid w:val="002365E2"/>
    <w:rsid w:val="00236A83"/>
    <w:rsid w:val="00236E3F"/>
    <w:rsid w:val="00236FE7"/>
    <w:rsid w:val="002372AC"/>
    <w:rsid w:val="00240056"/>
    <w:rsid w:val="00241079"/>
    <w:rsid w:val="002417AF"/>
    <w:rsid w:val="00241883"/>
    <w:rsid w:val="002418E3"/>
    <w:rsid w:val="00241E6F"/>
    <w:rsid w:val="002425EA"/>
    <w:rsid w:val="00245142"/>
    <w:rsid w:val="002451DF"/>
    <w:rsid w:val="002452B4"/>
    <w:rsid w:val="0024659F"/>
    <w:rsid w:val="00247D22"/>
    <w:rsid w:val="00250037"/>
    <w:rsid w:val="00250F65"/>
    <w:rsid w:val="00251DCC"/>
    <w:rsid w:val="00251EF5"/>
    <w:rsid w:val="0025208E"/>
    <w:rsid w:val="002531E9"/>
    <w:rsid w:val="00253975"/>
    <w:rsid w:val="002549D3"/>
    <w:rsid w:val="00255F0B"/>
    <w:rsid w:val="002561AB"/>
    <w:rsid w:val="00256CFD"/>
    <w:rsid w:val="00257500"/>
    <w:rsid w:val="00260A53"/>
    <w:rsid w:val="00261C44"/>
    <w:rsid w:val="00261DB8"/>
    <w:rsid w:val="002620D8"/>
    <w:rsid w:val="002622B1"/>
    <w:rsid w:val="002625C5"/>
    <w:rsid w:val="00262732"/>
    <w:rsid w:val="00262FBE"/>
    <w:rsid w:val="00263474"/>
    <w:rsid w:val="00263F3E"/>
    <w:rsid w:val="002641B0"/>
    <w:rsid w:val="002650BD"/>
    <w:rsid w:val="00265E69"/>
    <w:rsid w:val="00266543"/>
    <w:rsid w:val="0026692D"/>
    <w:rsid w:val="00266C67"/>
    <w:rsid w:val="0026781C"/>
    <w:rsid w:val="00267CEE"/>
    <w:rsid w:val="00267DA1"/>
    <w:rsid w:val="00270501"/>
    <w:rsid w:val="00270A26"/>
    <w:rsid w:val="00270C31"/>
    <w:rsid w:val="002714B0"/>
    <w:rsid w:val="00271842"/>
    <w:rsid w:val="00271939"/>
    <w:rsid w:val="002739D3"/>
    <w:rsid w:val="00274066"/>
    <w:rsid w:val="002741A1"/>
    <w:rsid w:val="002745FB"/>
    <w:rsid w:val="002749E5"/>
    <w:rsid w:val="00274E0D"/>
    <w:rsid w:val="002764EA"/>
    <w:rsid w:val="00276791"/>
    <w:rsid w:val="00276E39"/>
    <w:rsid w:val="00276F86"/>
    <w:rsid w:val="00280086"/>
    <w:rsid w:val="00280D25"/>
    <w:rsid w:val="00281390"/>
    <w:rsid w:val="00281900"/>
    <w:rsid w:val="00281979"/>
    <w:rsid w:val="002842B2"/>
    <w:rsid w:val="002844D5"/>
    <w:rsid w:val="00284CE3"/>
    <w:rsid w:val="00285663"/>
    <w:rsid w:val="00285FD0"/>
    <w:rsid w:val="00286162"/>
    <w:rsid w:val="00287243"/>
    <w:rsid w:val="0028733C"/>
    <w:rsid w:val="002911C5"/>
    <w:rsid w:val="0029195A"/>
    <w:rsid w:val="00292022"/>
    <w:rsid w:val="00293313"/>
    <w:rsid w:val="00294747"/>
    <w:rsid w:val="002947F3"/>
    <w:rsid w:val="0029485D"/>
    <w:rsid w:val="00294F78"/>
    <w:rsid w:val="0029529E"/>
    <w:rsid w:val="00295412"/>
    <w:rsid w:val="002960C7"/>
    <w:rsid w:val="0029610C"/>
    <w:rsid w:val="00296BDD"/>
    <w:rsid w:val="002A0079"/>
    <w:rsid w:val="002A0DAA"/>
    <w:rsid w:val="002A1176"/>
    <w:rsid w:val="002A197D"/>
    <w:rsid w:val="002A1BCD"/>
    <w:rsid w:val="002A7F93"/>
    <w:rsid w:val="002B09D4"/>
    <w:rsid w:val="002B167A"/>
    <w:rsid w:val="002B22FA"/>
    <w:rsid w:val="002B2C53"/>
    <w:rsid w:val="002B3E5F"/>
    <w:rsid w:val="002B41FC"/>
    <w:rsid w:val="002B42AF"/>
    <w:rsid w:val="002B4A7D"/>
    <w:rsid w:val="002B4A82"/>
    <w:rsid w:val="002B59CA"/>
    <w:rsid w:val="002B5A4A"/>
    <w:rsid w:val="002B5EB1"/>
    <w:rsid w:val="002B6097"/>
    <w:rsid w:val="002B6ED0"/>
    <w:rsid w:val="002B6FDC"/>
    <w:rsid w:val="002B7515"/>
    <w:rsid w:val="002B7DDE"/>
    <w:rsid w:val="002C012D"/>
    <w:rsid w:val="002C089A"/>
    <w:rsid w:val="002C1067"/>
    <w:rsid w:val="002C1F62"/>
    <w:rsid w:val="002C2B47"/>
    <w:rsid w:val="002C3336"/>
    <w:rsid w:val="002C56FC"/>
    <w:rsid w:val="002C57D9"/>
    <w:rsid w:val="002C5882"/>
    <w:rsid w:val="002C5C18"/>
    <w:rsid w:val="002C62BE"/>
    <w:rsid w:val="002C6A5C"/>
    <w:rsid w:val="002C6D88"/>
    <w:rsid w:val="002C70D9"/>
    <w:rsid w:val="002D1A9F"/>
    <w:rsid w:val="002D1EEF"/>
    <w:rsid w:val="002D22B4"/>
    <w:rsid w:val="002D237C"/>
    <w:rsid w:val="002D27B9"/>
    <w:rsid w:val="002D4C72"/>
    <w:rsid w:val="002D4DF8"/>
    <w:rsid w:val="002D60A0"/>
    <w:rsid w:val="002D7215"/>
    <w:rsid w:val="002D74B8"/>
    <w:rsid w:val="002D7974"/>
    <w:rsid w:val="002D7A04"/>
    <w:rsid w:val="002D7AD9"/>
    <w:rsid w:val="002E0109"/>
    <w:rsid w:val="002E0368"/>
    <w:rsid w:val="002E06A3"/>
    <w:rsid w:val="002E14ED"/>
    <w:rsid w:val="002E22B6"/>
    <w:rsid w:val="002E359F"/>
    <w:rsid w:val="002E6017"/>
    <w:rsid w:val="002E64FB"/>
    <w:rsid w:val="002E6663"/>
    <w:rsid w:val="002E6AF6"/>
    <w:rsid w:val="002F0385"/>
    <w:rsid w:val="002F0728"/>
    <w:rsid w:val="002F0DA4"/>
    <w:rsid w:val="002F1DF9"/>
    <w:rsid w:val="002F26F9"/>
    <w:rsid w:val="002F3310"/>
    <w:rsid w:val="002F338E"/>
    <w:rsid w:val="002F3DCE"/>
    <w:rsid w:val="002F42ED"/>
    <w:rsid w:val="002F4781"/>
    <w:rsid w:val="002F4788"/>
    <w:rsid w:val="002F49CB"/>
    <w:rsid w:val="002F4E01"/>
    <w:rsid w:val="002F52B7"/>
    <w:rsid w:val="002F5749"/>
    <w:rsid w:val="002F5BFA"/>
    <w:rsid w:val="002F5D46"/>
    <w:rsid w:val="002F6047"/>
    <w:rsid w:val="002F64F4"/>
    <w:rsid w:val="002F6C26"/>
    <w:rsid w:val="002F6E69"/>
    <w:rsid w:val="002F7181"/>
    <w:rsid w:val="002F7358"/>
    <w:rsid w:val="002F7799"/>
    <w:rsid w:val="00300CAD"/>
    <w:rsid w:val="0030359B"/>
    <w:rsid w:val="003038E3"/>
    <w:rsid w:val="003050CF"/>
    <w:rsid w:val="0030511A"/>
    <w:rsid w:val="0030559D"/>
    <w:rsid w:val="00305B24"/>
    <w:rsid w:val="003061CC"/>
    <w:rsid w:val="0030655D"/>
    <w:rsid w:val="00306B42"/>
    <w:rsid w:val="00306F04"/>
    <w:rsid w:val="00307D8E"/>
    <w:rsid w:val="00307E95"/>
    <w:rsid w:val="00310250"/>
    <w:rsid w:val="00312689"/>
    <w:rsid w:val="00312705"/>
    <w:rsid w:val="003129DC"/>
    <w:rsid w:val="00313806"/>
    <w:rsid w:val="00313B6B"/>
    <w:rsid w:val="00314F4C"/>
    <w:rsid w:val="00316B74"/>
    <w:rsid w:val="003175BF"/>
    <w:rsid w:val="00317BED"/>
    <w:rsid w:val="00317F49"/>
    <w:rsid w:val="00321984"/>
    <w:rsid w:val="00321CD0"/>
    <w:rsid w:val="003221B3"/>
    <w:rsid w:val="00322F7F"/>
    <w:rsid w:val="00323301"/>
    <w:rsid w:val="00324518"/>
    <w:rsid w:val="0032473A"/>
    <w:rsid w:val="0032562D"/>
    <w:rsid w:val="00325E9A"/>
    <w:rsid w:val="00326867"/>
    <w:rsid w:val="00326A86"/>
    <w:rsid w:val="00330D2C"/>
    <w:rsid w:val="00331747"/>
    <w:rsid w:val="00332477"/>
    <w:rsid w:val="00333863"/>
    <w:rsid w:val="00335591"/>
    <w:rsid w:val="00335AC7"/>
    <w:rsid w:val="00336615"/>
    <w:rsid w:val="0033677F"/>
    <w:rsid w:val="00336FB5"/>
    <w:rsid w:val="003374B0"/>
    <w:rsid w:val="00340664"/>
    <w:rsid w:val="00340900"/>
    <w:rsid w:val="00340967"/>
    <w:rsid w:val="003420D7"/>
    <w:rsid w:val="00342CB3"/>
    <w:rsid w:val="003439DA"/>
    <w:rsid w:val="003455B5"/>
    <w:rsid w:val="00345B2B"/>
    <w:rsid w:val="00345E60"/>
    <w:rsid w:val="003464F2"/>
    <w:rsid w:val="00347047"/>
    <w:rsid w:val="00350E0E"/>
    <w:rsid w:val="0035116D"/>
    <w:rsid w:val="00352226"/>
    <w:rsid w:val="00352629"/>
    <w:rsid w:val="0035278E"/>
    <w:rsid w:val="0035332F"/>
    <w:rsid w:val="00353464"/>
    <w:rsid w:val="003549F7"/>
    <w:rsid w:val="00354C7B"/>
    <w:rsid w:val="003552B7"/>
    <w:rsid w:val="003561A0"/>
    <w:rsid w:val="0035631F"/>
    <w:rsid w:val="00356600"/>
    <w:rsid w:val="00356D3B"/>
    <w:rsid w:val="003601C5"/>
    <w:rsid w:val="00360BF8"/>
    <w:rsid w:val="00360F8C"/>
    <w:rsid w:val="003619CE"/>
    <w:rsid w:val="0036240C"/>
    <w:rsid w:val="003632B5"/>
    <w:rsid w:val="003633DE"/>
    <w:rsid w:val="003635D3"/>
    <w:rsid w:val="003640AD"/>
    <w:rsid w:val="00365584"/>
    <w:rsid w:val="0036607D"/>
    <w:rsid w:val="00366132"/>
    <w:rsid w:val="0036639A"/>
    <w:rsid w:val="00366605"/>
    <w:rsid w:val="00366ACA"/>
    <w:rsid w:val="0036735D"/>
    <w:rsid w:val="00367BD2"/>
    <w:rsid w:val="00370869"/>
    <w:rsid w:val="003715E8"/>
    <w:rsid w:val="00371CF0"/>
    <w:rsid w:val="0037215A"/>
    <w:rsid w:val="0037316E"/>
    <w:rsid w:val="0037365E"/>
    <w:rsid w:val="003736C1"/>
    <w:rsid w:val="00373A1F"/>
    <w:rsid w:val="00373D84"/>
    <w:rsid w:val="00375393"/>
    <w:rsid w:val="00375627"/>
    <w:rsid w:val="00375A49"/>
    <w:rsid w:val="00375C78"/>
    <w:rsid w:val="00376951"/>
    <w:rsid w:val="00376E71"/>
    <w:rsid w:val="00377F8C"/>
    <w:rsid w:val="0038162B"/>
    <w:rsid w:val="003824D5"/>
    <w:rsid w:val="00382778"/>
    <w:rsid w:val="003828B6"/>
    <w:rsid w:val="00383EC0"/>
    <w:rsid w:val="003843BC"/>
    <w:rsid w:val="0038470A"/>
    <w:rsid w:val="00384A15"/>
    <w:rsid w:val="0038505D"/>
    <w:rsid w:val="0038531A"/>
    <w:rsid w:val="003865DB"/>
    <w:rsid w:val="00386715"/>
    <w:rsid w:val="0038737B"/>
    <w:rsid w:val="00387955"/>
    <w:rsid w:val="003902AB"/>
    <w:rsid w:val="00390377"/>
    <w:rsid w:val="003914C9"/>
    <w:rsid w:val="00391B23"/>
    <w:rsid w:val="00391B31"/>
    <w:rsid w:val="00391B77"/>
    <w:rsid w:val="003920B3"/>
    <w:rsid w:val="00393641"/>
    <w:rsid w:val="00395287"/>
    <w:rsid w:val="00395B7F"/>
    <w:rsid w:val="00396594"/>
    <w:rsid w:val="00397C10"/>
    <w:rsid w:val="00397E6C"/>
    <w:rsid w:val="00397F2E"/>
    <w:rsid w:val="003A153C"/>
    <w:rsid w:val="003A2D2E"/>
    <w:rsid w:val="003A3C54"/>
    <w:rsid w:val="003A5566"/>
    <w:rsid w:val="003A634C"/>
    <w:rsid w:val="003A6476"/>
    <w:rsid w:val="003A68ED"/>
    <w:rsid w:val="003A691B"/>
    <w:rsid w:val="003A6AE8"/>
    <w:rsid w:val="003A6C8C"/>
    <w:rsid w:val="003A720A"/>
    <w:rsid w:val="003A7C03"/>
    <w:rsid w:val="003A7CAE"/>
    <w:rsid w:val="003A7CC4"/>
    <w:rsid w:val="003B2ECD"/>
    <w:rsid w:val="003B38CB"/>
    <w:rsid w:val="003B3F7B"/>
    <w:rsid w:val="003B444A"/>
    <w:rsid w:val="003B4488"/>
    <w:rsid w:val="003B4D69"/>
    <w:rsid w:val="003B4E37"/>
    <w:rsid w:val="003B5269"/>
    <w:rsid w:val="003B5AE9"/>
    <w:rsid w:val="003B5CC5"/>
    <w:rsid w:val="003B64E3"/>
    <w:rsid w:val="003B7013"/>
    <w:rsid w:val="003B7391"/>
    <w:rsid w:val="003C03D2"/>
    <w:rsid w:val="003C14E8"/>
    <w:rsid w:val="003C1AA5"/>
    <w:rsid w:val="003C3E98"/>
    <w:rsid w:val="003C5123"/>
    <w:rsid w:val="003C53A7"/>
    <w:rsid w:val="003C587D"/>
    <w:rsid w:val="003C63B4"/>
    <w:rsid w:val="003C645F"/>
    <w:rsid w:val="003C658A"/>
    <w:rsid w:val="003C6C46"/>
    <w:rsid w:val="003C6DC8"/>
    <w:rsid w:val="003C7AD8"/>
    <w:rsid w:val="003C7C0E"/>
    <w:rsid w:val="003D116B"/>
    <w:rsid w:val="003D118C"/>
    <w:rsid w:val="003D1985"/>
    <w:rsid w:val="003D1AEF"/>
    <w:rsid w:val="003D1D40"/>
    <w:rsid w:val="003D2459"/>
    <w:rsid w:val="003D2DE9"/>
    <w:rsid w:val="003D4146"/>
    <w:rsid w:val="003D4A99"/>
    <w:rsid w:val="003D4CCA"/>
    <w:rsid w:val="003D4F84"/>
    <w:rsid w:val="003D527A"/>
    <w:rsid w:val="003D590A"/>
    <w:rsid w:val="003D6CD0"/>
    <w:rsid w:val="003D79EA"/>
    <w:rsid w:val="003E00EA"/>
    <w:rsid w:val="003E04D0"/>
    <w:rsid w:val="003E0926"/>
    <w:rsid w:val="003E0A91"/>
    <w:rsid w:val="003E14E8"/>
    <w:rsid w:val="003E1501"/>
    <w:rsid w:val="003E1C38"/>
    <w:rsid w:val="003E3E27"/>
    <w:rsid w:val="003E406C"/>
    <w:rsid w:val="003E5062"/>
    <w:rsid w:val="003E58AC"/>
    <w:rsid w:val="003E5B34"/>
    <w:rsid w:val="003E6F05"/>
    <w:rsid w:val="003E75B4"/>
    <w:rsid w:val="003F0E05"/>
    <w:rsid w:val="003F20A7"/>
    <w:rsid w:val="003F25D7"/>
    <w:rsid w:val="003F2C3D"/>
    <w:rsid w:val="003F4B1B"/>
    <w:rsid w:val="003F615F"/>
    <w:rsid w:val="003F6484"/>
    <w:rsid w:val="003F7381"/>
    <w:rsid w:val="003F7AEF"/>
    <w:rsid w:val="003F7C83"/>
    <w:rsid w:val="003F7E9B"/>
    <w:rsid w:val="003F7F73"/>
    <w:rsid w:val="00400120"/>
    <w:rsid w:val="00401E48"/>
    <w:rsid w:val="00402BEE"/>
    <w:rsid w:val="004032FE"/>
    <w:rsid w:val="00403B66"/>
    <w:rsid w:val="00403E79"/>
    <w:rsid w:val="0040501C"/>
    <w:rsid w:val="0040617F"/>
    <w:rsid w:val="004065FD"/>
    <w:rsid w:val="00406D4B"/>
    <w:rsid w:val="00407012"/>
    <w:rsid w:val="0040712B"/>
    <w:rsid w:val="00407C8C"/>
    <w:rsid w:val="0041013C"/>
    <w:rsid w:val="00410970"/>
    <w:rsid w:val="004109E5"/>
    <w:rsid w:val="00410E05"/>
    <w:rsid w:val="004110AD"/>
    <w:rsid w:val="0041112E"/>
    <w:rsid w:val="00411648"/>
    <w:rsid w:val="00411B59"/>
    <w:rsid w:val="00411DE5"/>
    <w:rsid w:val="004128F3"/>
    <w:rsid w:val="00413625"/>
    <w:rsid w:val="004143AB"/>
    <w:rsid w:val="0041674C"/>
    <w:rsid w:val="00417CAF"/>
    <w:rsid w:val="00417ED3"/>
    <w:rsid w:val="0042032B"/>
    <w:rsid w:val="0042109F"/>
    <w:rsid w:val="00421A85"/>
    <w:rsid w:val="00421ABC"/>
    <w:rsid w:val="004236A5"/>
    <w:rsid w:val="0042403F"/>
    <w:rsid w:val="00424F73"/>
    <w:rsid w:val="00425CEB"/>
    <w:rsid w:val="00425DF1"/>
    <w:rsid w:val="00426704"/>
    <w:rsid w:val="00427B88"/>
    <w:rsid w:val="00427FD2"/>
    <w:rsid w:val="00430D83"/>
    <w:rsid w:val="00431D4D"/>
    <w:rsid w:val="00433193"/>
    <w:rsid w:val="00433239"/>
    <w:rsid w:val="0043394F"/>
    <w:rsid w:val="00433DCA"/>
    <w:rsid w:val="00434275"/>
    <w:rsid w:val="00434A3B"/>
    <w:rsid w:val="00434F88"/>
    <w:rsid w:val="0043562F"/>
    <w:rsid w:val="00435913"/>
    <w:rsid w:val="0043676F"/>
    <w:rsid w:val="0043748E"/>
    <w:rsid w:val="004403A8"/>
    <w:rsid w:val="0044107B"/>
    <w:rsid w:val="00441558"/>
    <w:rsid w:val="00442CD5"/>
    <w:rsid w:val="00443374"/>
    <w:rsid w:val="00443A0A"/>
    <w:rsid w:val="00443F59"/>
    <w:rsid w:val="00444F4C"/>
    <w:rsid w:val="00445255"/>
    <w:rsid w:val="00445DB5"/>
    <w:rsid w:val="00445FB3"/>
    <w:rsid w:val="00446F62"/>
    <w:rsid w:val="00447776"/>
    <w:rsid w:val="00447EC9"/>
    <w:rsid w:val="00447F73"/>
    <w:rsid w:val="00450173"/>
    <w:rsid w:val="004503BE"/>
    <w:rsid w:val="00452141"/>
    <w:rsid w:val="00452F7D"/>
    <w:rsid w:val="00453DE2"/>
    <w:rsid w:val="00453F79"/>
    <w:rsid w:val="004548D1"/>
    <w:rsid w:val="00454F2E"/>
    <w:rsid w:val="004556AD"/>
    <w:rsid w:val="004557F0"/>
    <w:rsid w:val="004563C8"/>
    <w:rsid w:val="00457575"/>
    <w:rsid w:val="0045798F"/>
    <w:rsid w:val="00460741"/>
    <w:rsid w:val="00461302"/>
    <w:rsid w:val="004616C3"/>
    <w:rsid w:val="00461B73"/>
    <w:rsid w:val="00461C88"/>
    <w:rsid w:val="0046348B"/>
    <w:rsid w:val="00464AAC"/>
    <w:rsid w:val="00465427"/>
    <w:rsid w:val="00465CEF"/>
    <w:rsid w:val="004661F2"/>
    <w:rsid w:val="004664C1"/>
    <w:rsid w:val="004665FC"/>
    <w:rsid w:val="004668FE"/>
    <w:rsid w:val="004669A6"/>
    <w:rsid w:val="00466E7A"/>
    <w:rsid w:val="00467120"/>
    <w:rsid w:val="004703A5"/>
    <w:rsid w:val="004705FB"/>
    <w:rsid w:val="004706BB"/>
    <w:rsid w:val="004706BD"/>
    <w:rsid w:val="004712F7"/>
    <w:rsid w:val="004713D2"/>
    <w:rsid w:val="00472049"/>
    <w:rsid w:val="00472195"/>
    <w:rsid w:val="00472661"/>
    <w:rsid w:val="004734F4"/>
    <w:rsid w:val="00473AAD"/>
    <w:rsid w:val="00474550"/>
    <w:rsid w:val="0047472A"/>
    <w:rsid w:val="00474B4B"/>
    <w:rsid w:val="00476A9C"/>
    <w:rsid w:val="00476C52"/>
    <w:rsid w:val="004770D2"/>
    <w:rsid w:val="00477369"/>
    <w:rsid w:val="00477D97"/>
    <w:rsid w:val="00477DCB"/>
    <w:rsid w:val="00477FFC"/>
    <w:rsid w:val="00480C83"/>
    <w:rsid w:val="00480DB3"/>
    <w:rsid w:val="0048143B"/>
    <w:rsid w:val="0048166F"/>
    <w:rsid w:val="0048214D"/>
    <w:rsid w:val="004825F5"/>
    <w:rsid w:val="0048451F"/>
    <w:rsid w:val="00484A7D"/>
    <w:rsid w:val="00484D89"/>
    <w:rsid w:val="00484F5D"/>
    <w:rsid w:val="00485093"/>
    <w:rsid w:val="004863DF"/>
    <w:rsid w:val="004865DC"/>
    <w:rsid w:val="004879C8"/>
    <w:rsid w:val="00490EA8"/>
    <w:rsid w:val="004910C1"/>
    <w:rsid w:val="004912A5"/>
    <w:rsid w:val="00491DA8"/>
    <w:rsid w:val="0049265E"/>
    <w:rsid w:val="00493656"/>
    <w:rsid w:val="00493AFC"/>
    <w:rsid w:val="00493DA2"/>
    <w:rsid w:val="004941AB"/>
    <w:rsid w:val="00495303"/>
    <w:rsid w:val="004969AD"/>
    <w:rsid w:val="004978E9"/>
    <w:rsid w:val="00497ED6"/>
    <w:rsid w:val="00497EF9"/>
    <w:rsid w:val="00497F1F"/>
    <w:rsid w:val="004A024D"/>
    <w:rsid w:val="004A12E9"/>
    <w:rsid w:val="004A13FF"/>
    <w:rsid w:val="004A1FF4"/>
    <w:rsid w:val="004A3162"/>
    <w:rsid w:val="004A3F8F"/>
    <w:rsid w:val="004A41B8"/>
    <w:rsid w:val="004A4249"/>
    <w:rsid w:val="004A451A"/>
    <w:rsid w:val="004A53B8"/>
    <w:rsid w:val="004A645A"/>
    <w:rsid w:val="004A6E69"/>
    <w:rsid w:val="004A7885"/>
    <w:rsid w:val="004A7A0E"/>
    <w:rsid w:val="004A7CAF"/>
    <w:rsid w:val="004B00AD"/>
    <w:rsid w:val="004B0956"/>
    <w:rsid w:val="004B16C2"/>
    <w:rsid w:val="004B230A"/>
    <w:rsid w:val="004B3CE1"/>
    <w:rsid w:val="004B45AC"/>
    <w:rsid w:val="004B545C"/>
    <w:rsid w:val="004B60C9"/>
    <w:rsid w:val="004B74B2"/>
    <w:rsid w:val="004B7BB5"/>
    <w:rsid w:val="004C022C"/>
    <w:rsid w:val="004C03B2"/>
    <w:rsid w:val="004C320C"/>
    <w:rsid w:val="004C322B"/>
    <w:rsid w:val="004C4B39"/>
    <w:rsid w:val="004C572E"/>
    <w:rsid w:val="004C657F"/>
    <w:rsid w:val="004C6EFA"/>
    <w:rsid w:val="004C70B5"/>
    <w:rsid w:val="004C712B"/>
    <w:rsid w:val="004C7A74"/>
    <w:rsid w:val="004C7B80"/>
    <w:rsid w:val="004C7CC0"/>
    <w:rsid w:val="004D10FF"/>
    <w:rsid w:val="004D1143"/>
    <w:rsid w:val="004D1AD0"/>
    <w:rsid w:val="004D1B00"/>
    <w:rsid w:val="004D1CA2"/>
    <w:rsid w:val="004D2578"/>
    <w:rsid w:val="004D2E85"/>
    <w:rsid w:val="004D320E"/>
    <w:rsid w:val="004D32EF"/>
    <w:rsid w:val="004D3381"/>
    <w:rsid w:val="004D33B3"/>
    <w:rsid w:val="004D3962"/>
    <w:rsid w:val="004D48FE"/>
    <w:rsid w:val="004D621E"/>
    <w:rsid w:val="004D7F72"/>
    <w:rsid w:val="004E00A1"/>
    <w:rsid w:val="004E07B8"/>
    <w:rsid w:val="004E1278"/>
    <w:rsid w:val="004E1472"/>
    <w:rsid w:val="004E2A70"/>
    <w:rsid w:val="004E2CBC"/>
    <w:rsid w:val="004E308D"/>
    <w:rsid w:val="004E39ED"/>
    <w:rsid w:val="004E4C3F"/>
    <w:rsid w:val="004E51BB"/>
    <w:rsid w:val="004E719F"/>
    <w:rsid w:val="004F0F4E"/>
    <w:rsid w:val="004F18E4"/>
    <w:rsid w:val="004F2AAA"/>
    <w:rsid w:val="004F3832"/>
    <w:rsid w:val="004F3A21"/>
    <w:rsid w:val="004F3AD0"/>
    <w:rsid w:val="004F3CC5"/>
    <w:rsid w:val="004F5A7E"/>
    <w:rsid w:val="004F6602"/>
    <w:rsid w:val="0050079B"/>
    <w:rsid w:val="00500913"/>
    <w:rsid w:val="00501C77"/>
    <w:rsid w:val="00501E07"/>
    <w:rsid w:val="00501FCC"/>
    <w:rsid w:val="005024EC"/>
    <w:rsid w:val="005026B4"/>
    <w:rsid w:val="00503307"/>
    <w:rsid w:val="0050357D"/>
    <w:rsid w:val="005035C1"/>
    <w:rsid w:val="00503C14"/>
    <w:rsid w:val="005041C6"/>
    <w:rsid w:val="0050453A"/>
    <w:rsid w:val="00504674"/>
    <w:rsid w:val="00505F0D"/>
    <w:rsid w:val="00506B86"/>
    <w:rsid w:val="00506C87"/>
    <w:rsid w:val="0050741A"/>
    <w:rsid w:val="00510175"/>
    <w:rsid w:val="00510759"/>
    <w:rsid w:val="00510C33"/>
    <w:rsid w:val="00511468"/>
    <w:rsid w:val="00511655"/>
    <w:rsid w:val="00513899"/>
    <w:rsid w:val="00514558"/>
    <w:rsid w:val="005150C3"/>
    <w:rsid w:val="00516ED2"/>
    <w:rsid w:val="00517D25"/>
    <w:rsid w:val="00520F12"/>
    <w:rsid w:val="00521B63"/>
    <w:rsid w:val="00523D6F"/>
    <w:rsid w:val="00523EF4"/>
    <w:rsid w:val="00524222"/>
    <w:rsid w:val="005250A3"/>
    <w:rsid w:val="00525DF0"/>
    <w:rsid w:val="0052610A"/>
    <w:rsid w:val="0052616B"/>
    <w:rsid w:val="005262E4"/>
    <w:rsid w:val="0052659E"/>
    <w:rsid w:val="005271E9"/>
    <w:rsid w:val="005302BB"/>
    <w:rsid w:val="00530C70"/>
    <w:rsid w:val="00531517"/>
    <w:rsid w:val="00531F92"/>
    <w:rsid w:val="0053246C"/>
    <w:rsid w:val="0053298F"/>
    <w:rsid w:val="00532AAD"/>
    <w:rsid w:val="005330D8"/>
    <w:rsid w:val="0053572B"/>
    <w:rsid w:val="00535791"/>
    <w:rsid w:val="00535DDC"/>
    <w:rsid w:val="00536275"/>
    <w:rsid w:val="00536F51"/>
    <w:rsid w:val="005373A2"/>
    <w:rsid w:val="005377C8"/>
    <w:rsid w:val="0054188D"/>
    <w:rsid w:val="005418C5"/>
    <w:rsid w:val="00541F58"/>
    <w:rsid w:val="005428E5"/>
    <w:rsid w:val="005439E2"/>
    <w:rsid w:val="005439E4"/>
    <w:rsid w:val="00543F31"/>
    <w:rsid w:val="00544930"/>
    <w:rsid w:val="0054496E"/>
    <w:rsid w:val="00544E72"/>
    <w:rsid w:val="00545669"/>
    <w:rsid w:val="005457DA"/>
    <w:rsid w:val="00546CB8"/>
    <w:rsid w:val="00546E79"/>
    <w:rsid w:val="00547345"/>
    <w:rsid w:val="0055016C"/>
    <w:rsid w:val="005502DF"/>
    <w:rsid w:val="00554CAB"/>
    <w:rsid w:val="0055627C"/>
    <w:rsid w:val="0055633D"/>
    <w:rsid w:val="00560638"/>
    <w:rsid w:val="00560679"/>
    <w:rsid w:val="00560D1A"/>
    <w:rsid w:val="00561A22"/>
    <w:rsid w:val="00561F42"/>
    <w:rsid w:val="00562020"/>
    <w:rsid w:val="0056208B"/>
    <w:rsid w:val="0056221D"/>
    <w:rsid w:val="005628EA"/>
    <w:rsid w:val="00562E3D"/>
    <w:rsid w:val="00562EFB"/>
    <w:rsid w:val="005635DA"/>
    <w:rsid w:val="00563991"/>
    <w:rsid w:val="00564601"/>
    <w:rsid w:val="0056477B"/>
    <w:rsid w:val="0056538A"/>
    <w:rsid w:val="00565658"/>
    <w:rsid w:val="00566E8E"/>
    <w:rsid w:val="00567331"/>
    <w:rsid w:val="00567EC0"/>
    <w:rsid w:val="00570194"/>
    <w:rsid w:val="00570F01"/>
    <w:rsid w:val="005723EB"/>
    <w:rsid w:val="00572B63"/>
    <w:rsid w:val="005733A5"/>
    <w:rsid w:val="005743D3"/>
    <w:rsid w:val="00575396"/>
    <w:rsid w:val="00575695"/>
    <w:rsid w:val="005757BE"/>
    <w:rsid w:val="005760DA"/>
    <w:rsid w:val="0057629F"/>
    <w:rsid w:val="005768E8"/>
    <w:rsid w:val="00577ABB"/>
    <w:rsid w:val="00577F1C"/>
    <w:rsid w:val="0058152F"/>
    <w:rsid w:val="00582C02"/>
    <w:rsid w:val="005837D0"/>
    <w:rsid w:val="005839AE"/>
    <w:rsid w:val="00584A81"/>
    <w:rsid w:val="00585797"/>
    <w:rsid w:val="00587063"/>
    <w:rsid w:val="00587283"/>
    <w:rsid w:val="0059159B"/>
    <w:rsid w:val="0059198E"/>
    <w:rsid w:val="00592162"/>
    <w:rsid w:val="00592C66"/>
    <w:rsid w:val="00592E45"/>
    <w:rsid w:val="00593765"/>
    <w:rsid w:val="005941CF"/>
    <w:rsid w:val="005944FF"/>
    <w:rsid w:val="0059469D"/>
    <w:rsid w:val="00595724"/>
    <w:rsid w:val="00595F25"/>
    <w:rsid w:val="00597042"/>
    <w:rsid w:val="00597446"/>
    <w:rsid w:val="005974EB"/>
    <w:rsid w:val="005A0221"/>
    <w:rsid w:val="005A2E44"/>
    <w:rsid w:val="005A307B"/>
    <w:rsid w:val="005A3A3A"/>
    <w:rsid w:val="005A438B"/>
    <w:rsid w:val="005A5545"/>
    <w:rsid w:val="005A5811"/>
    <w:rsid w:val="005A66E5"/>
    <w:rsid w:val="005A744D"/>
    <w:rsid w:val="005A7E41"/>
    <w:rsid w:val="005B0D88"/>
    <w:rsid w:val="005B159A"/>
    <w:rsid w:val="005B2041"/>
    <w:rsid w:val="005B2E20"/>
    <w:rsid w:val="005B377E"/>
    <w:rsid w:val="005B3800"/>
    <w:rsid w:val="005B4D4B"/>
    <w:rsid w:val="005B59A2"/>
    <w:rsid w:val="005B6048"/>
    <w:rsid w:val="005B68AB"/>
    <w:rsid w:val="005B72C2"/>
    <w:rsid w:val="005B7829"/>
    <w:rsid w:val="005C11AC"/>
    <w:rsid w:val="005C1C81"/>
    <w:rsid w:val="005C1D1E"/>
    <w:rsid w:val="005C1D1F"/>
    <w:rsid w:val="005C1F0E"/>
    <w:rsid w:val="005C20E2"/>
    <w:rsid w:val="005C232E"/>
    <w:rsid w:val="005C43A8"/>
    <w:rsid w:val="005C561D"/>
    <w:rsid w:val="005D02B4"/>
    <w:rsid w:val="005D03CE"/>
    <w:rsid w:val="005D116E"/>
    <w:rsid w:val="005D1509"/>
    <w:rsid w:val="005D1B71"/>
    <w:rsid w:val="005D3561"/>
    <w:rsid w:val="005D3742"/>
    <w:rsid w:val="005D4A96"/>
    <w:rsid w:val="005D6298"/>
    <w:rsid w:val="005D635C"/>
    <w:rsid w:val="005D66FA"/>
    <w:rsid w:val="005D670A"/>
    <w:rsid w:val="005D6A99"/>
    <w:rsid w:val="005D6CB4"/>
    <w:rsid w:val="005D7706"/>
    <w:rsid w:val="005D77BC"/>
    <w:rsid w:val="005D7930"/>
    <w:rsid w:val="005D7FF7"/>
    <w:rsid w:val="005E0388"/>
    <w:rsid w:val="005E1CC2"/>
    <w:rsid w:val="005E28F2"/>
    <w:rsid w:val="005E2A07"/>
    <w:rsid w:val="005E32D5"/>
    <w:rsid w:val="005E3656"/>
    <w:rsid w:val="005E3FD9"/>
    <w:rsid w:val="005E42A8"/>
    <w:rsid w:val="005E4B8B"/>
    <w:rsid w:val="005E65E7"/>
    <w:rsid w:val="005E66A6"/>
    <w:rsid w:val="005E6B78"/>
    <w:rsid w:val="005E6C10"/>
    <w:rsid w:val="005E6D15"/>
    <w:rsid w:val="005E74F2"/>
    <w:rsid w:val="005E7BA7"/>
    <w:rsid w:val="005F18AF"/>
    <w:rsid w:val="005F25C8"/>
    <w:rsid w:val="005F2E0D"/>
    <w:rsid w:val="005F2FB2"/>
    <w:rsid w:val="005F3298"/>
    <w:rsid w:val="005F3C89"/>
    <w:rsid w:val="005F5FCB"/>
    <w:rsid w:val="005F627D"/>
    <w:rsid w:val="005F6657"/>
    <w:rsid w:val="005F6D76"/>
    <w:rsid w:val="005F7893"/>
    <w:rsid w:val="005F7BD1"/>
    <w:rsid w:val="005F7F87"/>
    <w:rsid w:val="006003B2"/>
    <w:rsid w:val="0060091A"/>
    <w:rsid w:val="006019FB"/>
    <w:rsid w:val="006027D4"/>
    <w:rsid w:val="00603115"/>
    <w:rsid w:val="00603A14"/>
    <w:rsid w:val="00604A58"/>
    <w:rsid w:val="00604BC8"/>
    <w:rsid w:val="00606BC9"/>
    <w:rsid w:val="00607292"/>
    <w:rsid w:val="006102DB"/>
    <w:rsid w:val="006108D3"/>
    <w:rsid w:val="00610D7E"/>
    <w:rsid w:val="00610ED3"/>
    <w:rsid w:val="006112C5"/>
    <w:rsid w:val="00611C68"/>
    <w:rsid w:val="00612B53"/>
    <w:rsid w:val="00612C72"/>
    <w:rsid w:val="00612F43"/>
    <w:rsid w:val="0061418F"/>
    <w:rsid w:val="006142E0"/>
    <w:rsid w:val="00614D2B"/>
    <w:rsid w:val="00615817"/>
    <w:rsid w:val="006160A2"/>
    <w:rsid w:val="00616B43"/>
    <w:rsid w:val="00617A63"/>
    <w:rsid w:val="00620119"/>
    <w:rsid w:val="006203CE"/>
    <w:rsid w:val="006205B1"/>
    <w:rsid w:val="00620C85"/>
    <w:rsid w:val="00620DD4"/>
    <w:rsid w:val="0062135F"/>
    <w:rsid w:val="00621C9E"/>
    <w:rsid w:val="00622CBF"/>
    <w:rsid w:val="00623994"/>
    <w:rsid w:val="0062461A"/>
    <w:rsid w:val="00624A0D"/>
    <w:rsid w:val="0062539F"/>
    <w:rsid w:val="0062711A"/>
    <w:rsid w:val="006271BC"/>
    <w:rsid w:val="00627363"/>
    <w:rsid w:val="00627587"/>
    <w:rsid w:val="006300C5"/>
    <w:rsid w:val="00630659"/>
    <w:rsid w:val="0063159B"/>
    <w:rsid w:val="006318DF"/>
    <w:rsid w:val="00632F13"/>
    <w:rsid w:val="00633082"/>
    <w:rsid w:val="0063412F"/>
    <w:rsid w:val="0063448F"/>
    <w:rsid w:val="00634A86"/>
    <w:rsid w:val="0063545E"/>
    <w:rsid w:val="006354E2"/>
    <w:rsid w:val="00635F99"/>
    <w:rsid w:val="006360D2"/>
    <w:rsid w:val="00636278"/>
    <w:rsid w:val="0063652F"/>
    <w:rsid w:val="006369CF"/>
    <w:rsid w:val="00636A02"/>
    <w:rsid w:val="00636F91"/>
    <w:rsid w:val="00637665"/>
    <w:rsid w:val="006376E2"/>
    <w:rsid w:val="006401A3"/>
    <w:rsid w:val="00640FBB"/>
    <w:rsid w:val="006426AC"/>
    <w:rsid w:val="00642A2F"/>
    <w:rsid w:val="00643EA5"/>
    <w:rsid w:val="00644002"/>
    <w:rsid w:val="006447D5"/>
    <w:rsid w:val="00644BDB"/>
    <w:rsid w:val="0065063A"/>
    <w:rsid w:val="00650EF0"/>
    <w:rsid w:val="006524D8"/>
    <w:rsid w:val="00652962"/>
    <w:rsid w:val="006545A7"/>
    <w:rsid w:val="00655118"/>
    <w:rsid w:val="00656D1A"/>
    <w:rsid w:val="00656EAE"/>
    <w:rsid w:val="006571A6"/>
    <w:rsid w:val="00657EEF"/>
    <w:rsid w:val="00660C7E"/>
    <w:rsid w:val="00660F45"/>
    <w:rsid w:val="00661D95"/>
    <w:rsid w:val="006627C8"/>
    <w:rsid w:val="00663402"/>
    <w:rsid w:val="006638F9"/>
    <w:rsid w:val="00663D94"/>
    <w:rsid w:val="00664768"/>
    <w:rsid w:val="00664A77"/>
    <w:rsid w:val="00664B30"/>
    <w:rsid w:val="0066549D"/>
    <w:rsid w:val="00665528"/>
    <w:rsid w:val="00666C71"/>
    <w:rsid w:val="006701DA"/>
    <w:rsid w:val="00670AF7"/>
    <w:rsid w:val="00670D11"/>
    <w:rsid w:val="00671BBB"/>
    <w:rsid w:val="00671DF5"/>
    <w:rsid w:val="0067245A"/>
    <w:rsid w:val="0067280E"/>
    <w:rsid w:val="00673932"/>
    <w:rsid w:val="00673F34"/>
    <w:rsid w:val="00674780"/>
    <w:rsid w:val="00674DC0"/>
    <w:rsid w:val="0067691B"/>
    <w:rsid w:val="00677E57"/>
    <w:rsid w:val="00680056"/>
    <w:rsid w:val="006810FA"/>
    <w:rsid w:val="0068193B"/>
    <w:rsid w:val="006819E5"/>
    <w:rsid w:val="00683BCA"/>
    <w:rsid w:val="00683E5F"/>
    <w:rsid w:val="0068416C"/>
    <w:rsid w:val="006844E3"/>
    <w:rsid w:val="00684679"/>
    <w:rsid w:val="006848B6"/>
    <w:rsid w:val="0068578F"/>
    <w:rsid w:val="00686507"/>
    <w:rsid w:val="00686FD6"/>
    <w:rsid w:val="00687B1D"/>
    <w:rsid w:val="00691142"/>
    <w:rsid w:val="006919A3"/>
    <w:rsid w:val="00691EB3"/>
    <w:rsid w:val="00692519"/>
    <w:rsid w:val="00695474"/>
    <w:rsid w:val="00695D61"/>
    <w:rsid w:val="00697114"/>
    <w:rsid w:val="00697650"/>
    <w:rsid w:val="006A1219"/>
    <w:rsid w:val="006A1FFB"/>
    <w:rsid w:val="006A2566"/>
    <w:rsid w:val="006A3426"/>
    <w:rsid w:val="006A34C5"/>
    <w:rsid w:val="006A4242"/>
    <w:rsid w:val="006A4312"/>
    <w:rsid w:val="006A59E3"/>
    <w:rsid w:val="006A5AFD"/>
    <w:rsid w:val="006A5EF0"/>
    <w:rsid w:val="006A752B"/>
    <w:rsid w:val="006A7984"/>
    <w:rsid w:val="006B0986"/>
    <w:rsid w:val="006B10B9"/>
    <w:rsid w:val="006B14AB"/>
    <w:rsid w:val="006B3725"/>
    <w:rsid w:val="006B4661"/>
    <w:rsid w:val="006B5567"/>
    <w:rsid w:val="006B55D9"/>
    <w:rsid w:val="006B56CD"/>
    <w:rsid w:val="006B6C48"/>
    <w:rsid w:val="006B7FCA"/>
    <w:rsid w:val="006B7FED"/>
    <w:rsid w:val="006C0455"/>
    <w:rsid w:val="006C116B"/>
    <w:rsid w:val="006C1845"/>
    <w:rsid w:val="006C2238"/>
    <w:rsid w:val="006C2DE6"/>
    <w:rsid w:val="006C33BB"/>
    <w:rsid w:val="006C3518"/>
    <w:rsid w:val="006C39C3"/>
    <w:rsid w:val="006C4494"/>
    <w:rsid w:val="006C5520"/>
    <w:rsid w:val="006C5742"/>
    <w:rsid w:val="006C607A"/>
    <w:rsid w:val="006D02A0"/>
    <w:rsid w:val="006D10AC"/>
    <w:rsid w:val="006D19B6"/>
    <w:rsid w:val="006D1B78"/>
    <w:rsid w:val="006D3256"/>
    <w:rsid w:val="006D3616"/>
    <w:rsid w:val="006D36E9"/>
    <w:rsid w:val="006D3D58"/>
    <w:rsid w:val="006D4F6D"/>
    <w:rsid w:val="006D5407"/>
    <w:rsid w:val="006D5FC5"/>
    <w:rsid w:val="006D6157"/>
    <w:rsid w:val="006D63B8"/>
    <w:rsid w:val="006D6806"/>
    <w:rsid w:val="006D77AC"/>
    <w:rsid w:val="006E00EB"/>
    <w:rsid w:val="006E0192"/>
    <w:rsid w:val="006E06CD"/>
    <w:rsid w:val="006E2412"/>
    <w:rsid w:val="006E2536"/>
    <w:rsid w:val="006E3820"/>
    <w:rsid w:val="006E393A"/>
    <w:rsid w:val="006E395F"/>
    <w:rsid w:val="006E4CA1"/>
    <w:rsid w:val="006E5C28"/>
    <w:rsid w:val="006E5CE1"/>
    <w:rsid w:val="006E6FD0"/>
    <w:rsid w:val="006E75C8"/>
    <w:rsid w:val="006E7852"/>
    <w:rsid w:val="006F0D6D"/>
    <w:rsid w:val="006F1344"/>
    <w:rsid w:val="006F1574"/>
    <w:rsid w:val="006F17C0"/>
    <w:rsid w:val="006F187F"/>
    <w:rsid w:val="006F1915"/>
    <w:rsid w:val="006F2744"/>
    <w:rsid w:val="006F2C05"/>
    <w:rsid w:val="006F311B"/>
    <w:rsid w:val="006F3197"/>
    <w:rsid w:val="006F3925"/>
    <w:rsid w:val="006F4315"/>
    <w:rsid w:val="006F4C65"/>
    <w:rsid w:val="006F4DFB"/>
    <w:rsid w:val="006F5F72"/>
    <w:rsid w:val="006F5FF2"/>
    <w:rsid w:val="006F636B"/>
    <w:rsid w:val="006F7168"/>
    <w:rsid w:val="006F7C2F"/>
    <w:rsid w:val="007004F9"/>
    <w:rsid w:val="00701583"/>
    <w:rsid w:val="0070168F"/>
    <w:rsid w:val="00701A25"/>
    <w:rsid w:val="00703D90"/>
    <w:rsid w:val="00703F07"/>
    <w:rsid w:val="00705D7D"/>
    <w:rsid w:val="00705E36"/>
    <w:rsid w:val="00707609"/>
    <w:rsid w:val="0071082B"/>
    <w:rsid w:val="00711583"/>
    <w:rsid w:val="007124D3"/>
    <w:rsid w:val="00712525"/>
    <w:rsid w:val="007125D1"/>
    <w:rsid w:val="00713BB0"/>
    <w:rsid w:val="00714B82"/>
    <w:rsid w:val="007150A3"/>
    <w:rsid w:val="00715305"/>
    <w:rsid w:val="00715781"/>
    <w:rsid w:val="0072078B"/>
    <w:rsid w:val="00721145"/>
    <w:rsid w:val="0072120E"/>
    <w:rsid w:val="00721B8B"/>
    <w:rsid w:val="00721CC3"/>
    <w:rsid w:val="00723272"/>
    <w:rsid w:val="00723C2B"/>
    <w:rsid w:val="00723E02"/>
    <w:rsid w:val="00724386"/>
    <w:rsid w:val="0072482D"/>
    <w:rsid w:val="00724E6B"/>
    <w:rsid w:val="00725532"/>
    <w:rsid w:val="007255DD"/>
    <w:rsid w:val="00727C0D"/>
    <w:rsid w:val="00727F37"/>
    <w:rsid w:val="00731C8C"/>
    <w:rsid w:val="007329A5"/>
    <w:rsid w:val="0073327F"/>
    <w:rsid w:val="00733F20"/>
    <w:rsid w:val="00734015"/>
    <w:rsid w:val="0073401F"/>
    <w:rsid w:val="00734C64"/>
    <w:rsid w:val="00735044"/>
    <w:rsid w:val="00736026"/>
    <w:rsid w:val="007374D3"/>
    <w:rsid w:val="00740730"/>
    <w:rsid w:val="00740A45"/>
    <w:rsid w:val="00742665"/>
    <w:rsid w:val="0074291C"/>
    <w:rsid w:val="00742CCE"/>
    <w:rsid w:val="0074433E"/>
    <w:rsid w:val="00745141"/>
    <w:rsid w:val="007459BF"/>
    <w:rsid w:val="00745B22"/>
    <w:rsid w:val="00745E48"/>
    <w:rsid w:val="0074633D"/>
    <w:rsid w:val="00746A5F"/>
    <w:rsid w:val="007504DF"/>
    <w:rsid w:val="00751250"/>
    <w:rsid w:val="0075132E"/>
    <w:rsid w:val="00751A3D"/>
    <w:rsid w:val="0075294F"/>
    <w:rsid w:val="007541B1"/>
    <w:rsid w:val="007546AA"/>
    <w:rsid w:val="00754A7B"/>
    <w:rsid w:val="00754CF1"/>
    <w:rsid w:val="00755B3D"/>
    <w:rsid w:val="00755B62"/>
    <w:rsid w:val="00756420"/>
    <w:rsid w:val="00756831"/>
    <w:rsid w:val="00757325"/>
    <w:rsid w:val="00757BCC"/>
    <w:rsid w:val="00757CE0"/>
    <w:rsid w:val="00760941"/>
    <w:rsid w:val="00761911"/>
    <w:rsid w:val="007626D4"/>
    <w:rsid w:val="007636EB"/>
    <w:rsid w:val="00764E37"/>
    <w:rsid w:val="00766567"/>
    <w:rsid w:val="0076718D"/>
    <w:rsid w:val="007679C6"/>
    <w:rsid w:val="00767A2E"/>
    <w:rsid w:val="007712CA"/>
    <w:rsid w:val="00771E31"/>
    <w:rsid w:val="00773433"/>
    <w:rsid w:val="00773B96"/>
    <w:rsid w:val="007758AA"/>
    <w:rsid w:val="00776D25"/>
    <w:rsid w:val="00776E68"/>
    <w:rsid w:val="00781549"/>
    <w:rsid w:val="007816FD"/>
    <w:rsid w:val="00781BD2"/>
    <w:rsid w:val="007822B4"/>
    <w:rsid w:val="007826C5"/>
    <w:rsid w:val="00782A76"/>
    <w:rsid w:val="00783307"/>
    <w:rsid w:val="00783FA1"/>
    <w:rsid w:val="00785631"/>
    <w:rsid w:val="00785F84"/>
    <w:rsid w:val="00786378"/>
    <w:rsid w:val="007875B8"/>
    <w:rsid w:val="00790123"/>
    <w:rsid w:val="00790C2F"/>
    <w:rsid w:val="00790FD9"/>
    <w:rsid w:val="00791B9D"/>
    <w:rsid w:val="007922F1"/>
    <w:rsid w:val="0079231D"/>
    <w:rsid w:val="00793840"/>
    <w:rsid w:val="00793AD6"/>
    <w:rsid w:val="00793D0E"/>
    <w:rsid w:val="00794C29"/>
    <w:rsid w:val="0079533A"/>
    <w:rsid w:val="00795457"/>
    <w:rsid w:val="0079584F"/>
    <w:rsid w:val="00796C8F"/>
    <w:rsid w:val="00796E56"/>
    <w:rsid w:val="00796FF6"/>
    <w:rsid w:val="0079749B"/>
    <w:rsid w:val="00797AC4"/>
    <w:rsid w:val="007A2C32"/>
    <w:rsid w:val="007A36CA"/>
    <w:rsid w:val="007A5FB1"/>
    <w:rsid w:val="007B0A66"/>
    <w:rsid w:val="007B0AF0"/>
    <w:rsid w:val="007B1411"/>
    <w:rsid w:val="007B193C"/>
    <w:rsid w:val="007B1AF8"/>
    <w:rsid w:val="007B1F36"/>
    <w:rsid w:val="007B34C0"/>
    <w:rsid w:val="007B47FB"/>
    <w:rsid w:val="007B4E14"/>
    <w:rsid w:val="007B5454"/>
    <w:rsid w:val="007B74F8"/>
    <w:rsid w:val="007B7A58"/>
    <w:rsid w:val="007B7AC6"/>
    <w:rsid w:val="007B7DA9"/>
    <w:rsid w:val="007C0D75"/>
    <w:rsid w:val="007C1B0E"/>
    <w:rsid w:val="007C1BFD"/>
    <w:rsid w:val="007C1C00"/>
    <w:rsid w:val="007C2BE5"/>
    <w:rsid w:val="007C3024"/>
    <w:rsid w:val="007C3EF0"/>
    <w:rsid w:val="007C4861"/>
    <w:rsid w:val="007C4E04"/>
    <w:rsid w:val="007C557D"/>
    <w:rsid w:val="007C592E"/>
    <w:rsid w:val="007C5AA9"/>
    <w:rsid w:val="007C6159"/>
    <w:rsid w:val="007C62AD"/>
    <w:rsid w:val="007C65F5"/>
    <w:rsid w:val="007C6AE6"/>
    <w:rsid w:val="007C7021"/>
    <w:rsid w:val="007D1454"/>
    <w:rsid w:val="007D19C3"/>
    <w:rsid w:val="007D1C9B"/>
    <w:rsid w:val="007D1D00"/>
    <w:rsid w:val="007D216A"/>
    <w:rsid w:val="007D236D"/>
    <w:rsid w:val="007D2449"/>
    <w:rsid w:val="007D42A1"/>
    <w:rsid w:val="007D443B"/>
    <w:rsid w:val="007D6597"/>
    <w:rsid w:val="007D7C96"/>
    <w:rsid w:val="007D7E9C"/>
    <w:rsid w:val="007E01E1"/>
    <w:rsid w:val="007E03A0"/>
    <w:rsid w:val="007E0875"/>
    <w:rsid w:val="007E0F3D"/>
    <w:rsid w:val="007E131F"/>
    <w:rsid w:val="007E1BCF"/>
    <w:rsid w:val="007E214E"/>
    <w:rsid w:val="007E2DA1"/>
    <w:rsid w:val="007E49A4"/>
    <w:rsid w:val="007E4E09"/>
    <w:rsid w:val="007E558D"/>
    <w:rsid w:val="007E5625"/>
    <w:rsid w:val="007E5FE1"/>
    <w:rsid w:val="007E780F"/>
    <w:rsid w:val="007F0434"/>
    <w:rsid w:val="007F0C1C"/>
    <w:rsid w:val="007F0CF6"/>
    <w:rsid w:val="007F1B0C"/>
    <w:rsid w:val="007F1C0A"/>
    <w:rsid w:val="007F2E11"/>
    <w:rsid w:val="007F3391"/>
    <w:rsid w:val="007F391C"/>
    <w:rsid w:val="007F552B"/>
    <w:rsid w:val="007F56EF"/>
    <w:rsid w:val="007F5AA9"/>
    <w:rsid w:val="007F5BDB"/>
    <w:rsid w:val="007F78DD"/>
    <w:rsid w:val="007F7EF0"/>
    <w:rsid w:val="00802023"/>
    <w:rsid w:val="008021D9"/>
    <w:rsid w:val="0080228F"/>
    <w:rsid w:val="008022F2"/>
    <w:rsid w:val="00802A9A"/>
    <w:rsid w:val="00803160"/>
    <w:rsid w:val="00803900"/>
    <w:rsid w:val="00804A34"/>
    <w:rsid w:val="00805274"/>
    <w:rsid w:val="0080535B"/>
    <w:rsid w:val="00805466"/>
    <w:rsid w:val="00805A64"/>
    <w:rsid w:val="00805E12"/>
    <w:rsid w:val="0080608B"/>
    <w:rsid w:val="00807D9A"/>
    <w:rsid w:val="00810AA9"/>
    <w:rsid w:val="0081227D"/>
    <w:rsid w:val="008125C0"/>
    <w:rsid w:val="008125EF"/>
    <w:rsid w:val="00812A32"/>
    <w:rsid w:val="0081541C"/>
    <w:rsid w:val="00816166"/>
    <w:rsid w:val="00816422"/>
    <w:rsid w:val="00816959"/>
    <w:rsid w:val="00817738"/>
    <w:rsid w:val="008207AD"/>
    <w:rsid w:val="00820FFD"/>
    <w:rsid w:val="0082214C"/>
    <w:rsid w:val="00822240"/>
    <w:rsid w:val="00823117"/>
    <w:rsid w:val="00823444"/>
    <w:rsid w:val="0082349C"/>
    <w:rsid w:val="00823656"/>
    <w:rsid w:val="00823C7F"/>
    <w:rsid w:val="008240AD"/>
    <w:rsid w:val="00824184"/>
    <w:rsid w:val="00824234"/>
    <w:rsid w:val="008245D1"/>
    <w:rsid w:val="00824747"/>
    <w:rsid w:val="0082501E"/>
    <w:rsid w:val="00825ABB"/>
    <w:rsid w:val="008264A6"/>
    <w:rsid w:val="00831262"/>
    <w:rsid w:val="008320CC"/>
    <w:rsid w:val="0083253C"/>
    <w:rsid w:val="00832721"/>
    <w:rsid w:val="0083273F"/>
    <w:rsid w:val="00832A84"/>
    <w:rsid w:val="0083313C"/>
    <w:rsid w:val="0083344D"/>
    <w:rsid w:val="00833695"/>
    <w:rsid w:val="00833A8F"/>
    <w:rsid w:val="00833B4E"/>
    <w:rsid w:val="0083436F"/>
    <w:rsid w:val="0083442D"/>
    <w:rsid w:val="00834D83"/>
    <w:rsid w:val="00835002"/>
    <w:rsid w:val="008353E7"/>
    <w:rsid w:val="008364DF"/>
    <w:rsid w:val="008364F0"/>
    <w:rsid w:val="00837516"/>
    <w:rsid w:val="00837BA7"/>
    <w:rsid w:val="008407D0"/>
    <w:rsid w:val="00840FF7"/>
    <w:rsid w:val="00841375"/>
    <w:rsid w:val="008413DC"/>
    <w:rsid w:val="00843D2B"/>
    <w:rsid w:val="008447FB"/>
    <w:rsid w:val="00845350"/>
    <w:rsid w:val="00845787"/>
    <w:rsid w:val="00845B69"/>
    <w:rsid w:val="008467D2"/>
    <w:rsid w:val="00846BC8"/>
    <w:rsid w:val="00846DAE"/>
    <w:rsid w:val="00846FD5"/>
    <w:rsid w:val="00850005"/>
    <w:rsid w:val="00850096"/>
    <w:rsid w:val="00850A8A"/>
    <w:rsid w:val="00850D2E"/>
    <w:rsid w:val="00852BF8"/>
    <w:rsid w:val="00853073"/>
    <w:rsid w:val="00854055"/>
    <w:rsid w:val="00854591"/>
    <w:rsid w:val="00854C88"/>
    <w:rsid w:val="00854FA7"/>
    <w:rsid w:val="0085515A"/>
    <w:rsid w:val="00855B95"/>
    <w:rsid w:val="00855D34"/>
    <w:rsid w:val="0085604C"/>
    <w:rsid w:val="008562C5"/>
    <w:rsid w:val="008562CB"/>
    <w:rsid w:val="00856F0A"/>
    <w:rsid w:val="00857258"/>
    <w:rsid w:val="00861091"/>
    <w:rsid w:val="008611F8"/>
    <w:rsid w:val="008612FF"/>
    <w:rsid w:val="00861377"/>
    <w:rsid w:val="00861722"/>
    <w:rsid w:val="00862FE4"/>
    <w:rsid w:val="00863132"/>
    <w:rsid w:val="008636A0"/>
    <w:rsid w:val="0086419A"/>
    <w:rsid w:val="00865201"/>
    <w:rsid w:val="00866373"/>
    <w:rsid w:val="00866922"/>
    <w:rsid w:val="008678DD"/>
    <w:rsid w:val="008679F9"/>
    <w:rsid w:val="00867A1C"/>
    <w:rsid w:val="0087051C"/>
    <w:rsid w:val="0087059A"/>
    <w:rsid w:val="0087137B"/>
    <w:rsid w:val="00871592"/>
    <w:rsid w:val="00871A8E"/>
    <w:rsid w:val="00874A9A"/>
    <w:rsid w:val="0087541C"/>
    <w:rsid w:val="0087674A"/>
    <w:rsid w:val="008773A1"/>
    <w:rsid w:val="00880432"/>
    <w:rsid w:val="008811FF"/>
    <w:rsid w:val="00881886"/>
    <w:rsid w:val="00881A72"/>
    <w:rsid w:val="00881EED"/>
    <w:rsid w:val="00882BB5"/>
    <w:rsid w:val="00882BEE"/>
    <w:rsid w:val="00883769"/>
    <w:rsid w:val="00883FFB"/>
    <w:rsid w:val="00884411"/>
    <w:rsid w:val="008849B7"/>
    <w:rsid w:val="00885587"/>
    <w:rsid w:val="008855AF"/>
    <w:rsid w:val="00885633"/>
    <w:rsid w:val="008858B7"/>
    <w:rsid w:val="00885972"/>
    <w:rsid w:val="008862CB"/>
    <w:rsid w:val="008872F0"/>
    <w:rsid w:val="008905B3"/>
    <w:rsid w:val="00891DB4"/>
    <w:rsid w:val="008934E0"/>
    <w:rsid w:val="00893D26"/>
    <w:rsid w:val="00894E20"/>
    <w:rsid w:val="00896590"/>
    <w:rsid w:val="00897717"/>
    <w:rsid w:val="008A0067"/>
    <w:rsid w:val="008A0502"/>
    <w:rsid w:val="008A05D6"/>
    <w:rsid w:val="008A175C"/>
    <w:rsid w:val="008A2282"/>
    <w:rsid w:val="008A24A0"/>
    <w:rsid w:val="008A2623"/>
    <w:rsid w:val="008A462C"/>
    <w:rsid w:val="008A4C7F"/>
    <w:rsid w:val="008A51E5"/>
    <w:rsid w:val="008A546B"/>
    <w:rsid w:val="008B073D"/>
    <w:rsid w:val="008B0DD4"/>
    <w:rsid w:val="008B1792"/>
    <w:rsid w:val="008B1946"/>
    <w:rsid w:val="008B25F4"/>
    <w:rsid w:val="008B3C05"/>
    <w:rsid w:val="008B487C"/>
    <w:rsid w:val="008B48D6"/>
    <w:rsid w:val="008B527D"/>
    <w:rsid w:val="008B6940"/>
    <w:rsid w:val="008B7860"/>
    <w:rsid w:val="008B7B78"/>
    <w:rsid w:val="008C1009"/>
    <w:rsid w:val="008C1262"/>
    <w:rsid w:val="008C2347"/>
    <w:rsid w:val="008C2FC8"/>
    <w:rsid w:val="008C3392"/>
    <w:rsid w:val="008C3B4D"/>
    <w:rsid w:val="008C3F48"/>
    <w:rsid w:val="008C42D3"/>
    <w:rsid w:val="008C4E6E"/>
    <w:rsid w:val="008C5921"/>
    <w:rsid w:val="008C62D4"/>
    <w:rsid w:val="008C7CAE"/>
    <w:rsid w:val="008D059C"/>
    <w:rsid w:val="008D10B9"/>
    <w:rsid w:val="008D2116"/>
    <w:rsid w:val="008D23EB"/>
    <w:rsid w:val="008D3A0B"/>
    <w:rsid w:val="008D3CF4"/>
    <w:rsid w:val="008D3CF5"/>
    <w:rsid w:val="008D5033"/>
    <w:rsid w:val="008D5240"/>
    <w:rsid w:val="008D65AE"/>
    <w:rsid w:val="008D726A"/>
    <w:rsid w:val="008E02D1"/>
    <w:rsid w:val="008E085E"/>
    <w:rsid w:val="008E0CE7"/>
    <w:rsid w:val="008E27E1"/>
    <w:rsid w:val="008E32A1"/>
    <w:rsid w:val="008E3D04"/>
    <w:rsid w:val="008E429D"/>
    <w:rsid w:val="008E431F"/>
    <w:rsid w:val="008E45D5"/>
    <w:rsid w:val="008E4F74"/>
    <w:rsid w:val="008E501E"/>
    <w:rsid w:val="008E5327"/>
    <w:rsid w:val="008E5691"/>
    <w:rsid w:val="008E5DEE"/>
    <w:rsid w:val="008E60C5"/>
    <w:rsid w:val="008F0211"/>
    <w:rsid w:val="008F0467"/>
    <w:rsid w:val="008F06FA"/>
    <w:rsid w:val="008F0853"/>
    <w:rsid w:val="008F1264"/>
    <w:rsid w:val="008F1A6B"/>
    <w:rsid w:val="008F1E2D"/>
    <w:rsid w:val="008F25B4"/>
    <w:rsid w:val="008F25B7"/>
    <w:rsid w:val="008F320B"/>
    <w:rsid w:val="008F3485"/>
    <w:rsid w:val="008F40B4"/>
    <w:rsid w:val="008F50BF"/>
    <w:rsid w:val="008F57DC"/>
    <w:rsid w:val="008F6FA6"/>
    <w:rsid w:val="008F74D0"/>
    <w:rsid w:val="008F74D3"/>
    <w:rsid w:val="008F75CA"/>
    <w:rsid w:val="008F7733"/>
    <w:rsid w:val="00900296"/>
    <w:rsid w:val="00900D6E"/>
    <w:rsid w:val="0090102B"/>
    <w:rsid w:val="00901B68"/>
    <w:rsid w:val="00905244"/>
    <w:rsid w:val="00905783"/>
    <w:rsid w:val="00905C39"/>
    <w:rsid w:val="00906B19"/>
    <w:rsid w:val="009070B8"/>
    <w:rsid w:val="00907831"/>
    <w:rsid w:val="00907CFB"/>
    <w:rsid w:val="00910FBF"/>
    <w:rsid w:val="0091108E"/>
    <w:rsid w:val="009114E8"/>
    <w:rsid w:val="00911802"/>
    <w:rsid w:val="0091252C"/>
    <w:rsid w:val="00912B15"/>
    <w:rsid w:val="009153E6"/>
    <w:rsid w:val="009157A3"/>
    <w:rsid w:val="0091601A"/>
    <w:rsid w:val="0091752E"/>
    <w:rsid w:val="009176AB"/>
    <w:rsid w:val="00917E19"/>
    <w:rsid w:val="009202C1"/>
    <w:rsid w:val="009206F1"/>
    <w:rsid w:val="00920CA2"/>
    <w:rsid w:val="00920DB0"/>
    <w:rsid w:val="00920E0F"/>
    <w:rsid w:val="00921081"/>
    <w:rsid w:val="009221A8"/>
    <w:rsid w:val="0092253F"/>
    <w:rsid w:val="00923788"/>
    <w:rsid w:val="00924ED7"/>
    <w:rsid w:val="00924FC3"/>
    <w:rsid w:val="00925280"/>
    <w:rsid w:val="00927252"/>
    <w:rsid w:val="0093045D"/>
    <w:rsid w:val="00930CB0"/>
    <w:rsid w:val="00931516"/>
    <w:rsid w:val="00931741"/>
    <w:rsid w:val="009327DC"/>
    <w:rsid w:val="00932918"/>
    <w:rsid w:val="00932D83"/>
    <w:rsid w:val="00933088"/>
    <w:rsid w:val="00933259"/>
    <w:rsid w:val="0093552C"/>
    <w:rsid w:val="0093573C"/>
    <w:rsid w:val="00935B2E"/>
    <w:rsid w:val="009365CD"/>
    <w:rsid w:val="0093695E"/>
    <w:rsid w:val="0094023A"/>
    <w:rsid w:val="00940A90"/>
    <w:rsid w:val="00940C3A"/>
    <w:rsid w:val="00940FF7"/>
    <w:rsid w:val="009419E0"/>
    <w:rsid w:val="00942658"/>
    <w:rsid w:val="00943101"/>
    <w:rsid w:val="00943116"/>
    <w:rsid w:val="00943A78"/>
    <w:rsid w:val="00943B30"/>
    <w:rsid w:val="009441F9"/>
    <w:rsid w:val="0094502F"/>
    <w:rsid w:val="00945738"/>
    <w:rsid w:val="00946D6F"/>
    <w:rsid w:val="00951D30"/>
    <w:rsid w:val="009523CF"/>
    <w:rsid w:val="0095340C"/>
    <w:rsid w:val="00953C84"/>
    <w:rsid w:val="00954920"/>
    <w:rsid w:val="009563EC"/>
    <w:rsid w:val="00956460"/>
    <w:rsid w:val="009572E9"/>
    <w:rsid w:val="0096047E"/>
    <w:rsid w:val="0096090E"/>
    <w:rsid w:val="00961079"/>
    <w:rsid w:val="009625F7"/>
    <w:rsid w:val="009629EF"/>
    <w:rsid w:val="009630A8"/>
    <w:rsid w:val="009633CD"/>
    <w:rsid w:val="009649C0"/>
    <w:rsid w:val="00970259"/>
    <w:rsid w:val="00970C2A"/>
    <w:rsid w:val="0097113B"/>
    <w:rsid w:val="009723F6"/>
    <w:rsid w:val="00972E6C"/>
    <w:rsid w:val="00972F54"/>
    <w:rsid w:val="009741CE"/>
    <w:rsid w:val="0097684E"/>
    <w:rsid w:val="00977013"/>
    <w:rsid w:val="009772FD"/>
    <w:rsid w:val="00977E3A"/>
    <w:rsid w:val="00980828"/>
    <w:rsid w:val="00980A85"/>
    <w:rsid w:val="00980A96"/>
    <w:rsid w:val="00980E51"/>
    <w:rsid w:val="0098117C"/>
    <w:rsid w:val="009812F1"/>
    <w:rsid w:val="00981F83"/>
    <w:rsid w:val="00981FB2"/>
    <w:rsid w:val="009822C8"/>
    <w:rsid w:val="009829F9"/>
    <w:rsid w:val="00982AC1"/>
    <w:rsid w:val="0098542D"/>
    <w:rsid w:val="009863CF"/>
    <w:rsid w:val="00986947"/>
    <w:rsid w:val="0098769B"/>
    <w:rsid w:val="0098799B"/>
    <w:rsid w:val="00987B07"/>
    <w:rsid w:val="009904E8"/>
    <w:rsid w:val="00990BC0"/>
    <w:rsid w:val="00991A86"/>
    <w:rsid w:val="0099247D"/>
    <w:rsid w:val="009927B9"/>
    <w:rsid w:val="009934C9"/>
    <w:rsid w:val="0099462D"/>
    <w:rsid w:val="0099506E"/>
    <w:rsid w:val="00995079"/>
    <w:rsid w:val="0099584C"/>
    <w:rsid w:val="0099706F"/>
    <w:rsid w:val="009971E9"/>
    <w:rsid w:val="00997D62"/>
    <w:rsid w:val="00997EAD"/>
    <w:rsid w:val="009A042E"/>
    <w:rsid w:val="009A0C0B"/>
    <w:rsid w:val="009A0E6A"/>
    <w:rsid w:val="009A22BE"/>
    <w:rsid w:val="009A2847"/>
    <w:rsid w:val="009A2D1C"/>
    <w:rsid w:val="009A2F47"/>
    <w:rsid w:val="009A391F"/>
    <w:rsid w:val="009A3CE3"/>
    <w:rsid w:val="009A410E"/>
    <w:rsid w:val="009A609B"/>
    <w:rsid w:val="009A7294"/>
    <w:rsid w:val="009A738D"/>
    <w:rsid w:val="009B0269"/>
    <w:rsid w:val="009B0A83"/>
    <w:rsid w:val="009B17EB"/>
    <w:rsid w:val="009B1971"/>
    <w:rsid w:val="009B19A0"/>
    <w:rsid w:val="009B1DA5"/>
    <w:rsid w:val="009B39EF"/>
    <w:rsid w:val="009B43F1"/>
    <w:rsid w:val="009B44AE"/>
    <w:rsid w:val="009B45CA"/>
    <w:rsid w:val="009B4692"/>
    <w:rsid w:val="009B4F91"/>
    <w:rsid w:val="009B5576"/>
    <w:rsid w:val="009B63DB"/>
    <w:rsid w:val="009B71BB"/>
    <w:rsid w:val="009B7352"/>
    <w:rsid w:val="009B7F0A"/>
    <w:rsid w:val="009C084A"/>
    <w:rsid w:val="009C1849"/>
    <w:rsid w:val="009C1E8B"/>
    <w:rsid w:val="009C2A0E"/>
    <w:rsid w:val="009C2CCA"/>
    <w:rsid w:val="009C3BDA"/>
    <w:rsid w:val="009C692A"/>
    <w:rsid w:val="009C6B8B"/>
    <w:rsid w:val="009C6EFB"/>
    <w:rsid w:val="009C707F"/>
    <w:rsid w:val="009D0431"/>
    <w:rsid w:val="009D053E"/>
    <w:rsid w:val="009D0579"/>
    <w:rsid w:val="009D062D"/>
    <w:rsid w:val="009D0EBF"/>
    <w:rsid w:val="009D16D0"/>
    <w:rsid w:val="009D1BC2"/>
    <w:rsid w:val="009D1D08"/>
    <w:rsid w:val="009D39A2"/>
    <w:rsid w:val="009D3C57"/>
    <w:rsid w:val="009D3E16"/>
    <w:rsid w:val="009D3EA2"/>
    <w:rsid w:val="009D457E"/>
    <w:rsid w:val="009D4680"/>
    <w:rsid w:val="009D58A8"/>
    <w:rsid w:val="009D5E1A"/>
    <w:rsid w:val="009D5F57"/>
    <w:rsid w:val="009D685C"/>
    <w:rsid w:val="009D7592"/>
    <w:rsid w:val="009E012B"/>
    <w:rsid w:val="009E0819"/>
    <w:rsid w:val="009E0BF5"/>
    <w:rsid w:val="009E1D01"/>
    <w:rsid w:val="009E2543"/>
    <w:rsid w:val="009E2658"/>
    <w:rsid w:val="009E267F"/>
    <w:rsid w:val="009E28BA"/>
    <w:rsid w:val="009E2BBD"/>
    <w:rsid w:val="009E2FFF"/>
    <w:rsid w:val="009E3200"/>
    <w:rsid w:val="009E46E3"/>
    <w:rsid w:val="009E4B5F"/>
    <w:rsid w:val="009E4E3C"/>
    <w:rsid w:val="009E60F4"/>
    <w:rsid w:val="009E6882"/>
    <w:rsid w:val="009E7350"/>
    <w:rsid w:val="009E75C2"/>
    <w:rsid w:val="009F01CB"/>
    <w:rsid w:val="009F0C45"/>
    <w:rsid w:val="009F0EE6"/>
    <w:rsid w:val="009F159A"/>
    <w:rsid w:val="009F163B"/>
    <w:rsid w:val="009F17D3"/>
    <w:rsid w:val="009F2247"/>
    <w:rsid w:val="009F2546"/>
    <w:rsid w:val="009F2B20"/>
    <w:rsid w:val="009F305A"/>
    <w:rsid w:val="009F33C7"/>
    <w:rsid w:val="009F3E08"/>
    <w:rsid w:val="009F45C6"/>
    <w:rsid w:val="009F4D9B"/>
    <w:rsid w:val="009F5161"/>
    <w:rsid w:val="009F57FA"/>
    <w:rsid w:val="009F5CD7"/>
    <w:rsid w:val="009F6781"/>
    <w:rsid w:val="009F7055"/>
    <w:rsid w:val="009F70E6"/>
    <w:rsid w:val="00A00046"/>
    <w:rsid w:val="00A00A36"/>
    <w:rsid w:val="00A0288B"/>
    <w:rsid w:val="00A02E0E"/>
    <w:rsid w:val="00A034C1"/>
    <w:rsid w:val="00A0417E"/>
    <w:rsid w:val="00A04B00"/>
    <w:rsid w:val="00A05009"/>
    <w:rsid w:val="00A051EC"/>
    <w:rsid w:val="00A05F33"/>
    <w:rsid w:val="00A0740C"/>
    <w:rsid w:val="00A07BEE"/>
    <w:rsid w:val="00A1059F"/>
    <w:rsid w:val="00A1068A"/>
    <w:rsid w:val="00A10D7C"/>
    <w:rsid w:val="00A11208"/>
    <w:rsid w:val="00A113F3"/>
    <w:rsid w:val="00A11F8C"/>
    <w:rsid w:val="00A11FA4"/>
    <w:rsid w:val="00A120F1"/>
    <w:rsid w:val="00A1273D"/>
    <w:rsid w:val="00A1345E"/>
    <w:rsid w:val="00A13669"/>
    <w:rsid w:val="00A13FED"/>
    <w:rsid w:val="00A14895"/>
    <w:rsid w:val="00A1499B"/>
    <w:rsid w:val="00A15056"/>
    <w:rsid w:val="00A154E0"/>
    <w:rsid w:val="00A15E6E"/>
    <w:rsid w:val="00A164C8"/>
    <w:rsid w:val="00A16F9F"/>
    <w:rsid w:val="00A1713F"/>
    <w:rsid w:val="00A23280"/>
    <w:rsid w:val="00A24A70"/>
    <w:rsid w:val="00A26285"/>
    <w:rsid w:val="00A26700"/>
    <w:rsid w:val="00A27226"/>
    <w:rsid w:val="00A30194"/>
    <w:rsid w:val="00A30BDF"/>
    <w:rsid w:val="00A31597"/>
    <w:rsid w:val="00A323E3"/>
    <w:rsid w:val="00A34327"/>
    <w:rsid w:val="00A34637"/>
    <w:rsid w:val="00A36568"/>
    <w:rsid w:val="00A36768"/>
    <w:rsid w:val="00A367E2"/>
    <w:rsid w:val="00A370EA"/>
    <w:rsid w:val="00A37AC7"/>
    <w:rsid w:val="00A37D0C"/>
    <w:rsid w:val="00A404B7"/>
    <w:rsid w:val="00A4053E"/>
    <w:rsid w:val="00A427AA"/>
    <w:rsid w:val="00A43368"/>
    <w:rsid w:val="00A43579"/>
    <w:rsid w:val="00A43682"/>
    <w:rsid w:val="00A44D6B"/>
    <w:rsid w:val="00A4789A"/>
    <w:rsid w:val="00A4792C"/>
    <w:rsid w:val="00A47946"/>
    <w:rsid w:val="00A47DD6"/>
    <w:rsid w:val="00A5003D"/>
    <w:rsid w:val="00A505F2"/>
    <w:rsid w:val="00A50628"/>
    <w:rsid w:val="00A509F6"/>
    <w:rsid w:val="00A50D85"/>
    <w:rsid w:val="00A51545"/>
    <w:rsid w:val="00A5227A"/>
    <w:rsid w:val="00A523AB"/>
    <w:rsid w:val="00A53745"/>
    <w:rsid w:val="00A53C20"/>
    <w:rsid w:val="00A53C8E"/>
    <w:rsid w:val="00A54C60"/>
    <w:rsid w:val="00A54E9D"/>
    <w:rsid w:val="00A55808"/>
    <w:rsid w:val="00A56292"/>
    <w:rsid w:val="00A56359"/>
    <w:rsid w:val="00A5697D"/>
    <w:rsid w:val="00A56E50"/>
    <w:rsid w:val="00A571F9"/>
    <w:rsid w:val="00A60B80"/>
    <w:rsid w:val="00A63D23"/>
    <w:rsid w:val="00A63E2B"/>
    <w:rsid w:val="00A6403F"/>
    <w:rsid w:val="00A65D1E"/>
    <w:rsid w:val="00A660BD"/>
    <w:rsid w:val="00A66649"/>
    <w:rsid w:val="00A66909"/>
    <w:rsid w:val="00A67151"/>
    <w:rsid w:val="00A67F3A"/>
    <w:rsid w:val="00A7091F"/>
    <w:rsid w:val="00A709EA"/>
    <w:rsid w:val="00A70D14"/>
    <w:rsid w:val="00A71153"/>
    <w:rsid w:val="00A719AE"/>
    <w:rsid w:val="00A71A60"/>
    <w:rsid w:val="00A7427B"/>
    <w:rsid w:val="00A74393"/>
    <w:rsid w:val="00A747B6"/>
    <w:rsid w:val="00A74EC4"/>
    <w:rsid w:val="00A7755A"/>
    <w:rsid w:val="00A77C2F"/>
    <w:rsid w:val="00A804C7"/>
    <w:rsid w:val="00A8070B"/>
    <w:rsid w:val="00A80983"/>
    <w:rsid w:val="00A809DD"/>
    <w:rsid w:val="00A80C35"/>
    <w:rsid w:val="00A81DDE"/>
    <w:rsid w:val="00A82271"/>
    <w:rsid w:val="00A82376"/>
    <w:rsid w:val="00A82E8C"/>
    <w:rsid w:val="00A82F35"/>
    <w:rsid w:val="00A8325A"/>
    <w:rsid w:val="00A848B8"/>
    <w:rsid w:val="00A903AD"/>
    <w:rsid w:val="00A92C64"/>
    <w:rsid w:val="00A93C7A"/>
    <w:rsid w:val="00A94B68"/>
    <w:rsid w:val="00A94D5C"/>
    <w:rsid w:val="00A958D3"/>
    <w:rsid w:val="00A963EF"/>
    <w:rsid w:val="00A9659E"/>
    <w:rsid w:val="00A965DF"/>
    <w:rsid w:val="00A9792B"/>
    <w:rsid w:val="00A97A5C"/>
    <w:rsid w:val="00AA068F"/>
    <w:rsid w:val="00AA0E28"/>
    <w:rsid w:val="00AA1A7E"/>
    <w:rsid w:val="00AA1CA1"/>
    <w:rsid w:val="00AA2E02"/>
    <w:rsid w:val="00AA305F"/>
    <w:rsid w:val="00AA38C5"/>
    <w:rsid w:val="00AA3C65"/>
    <w:rsid w:val="00AA3E0E"/>
    <w:rsid w:val="00AA3F5B"/>
    <w:rsid w:val="00AA44C4"/>
    <w:rsid w:val="00AA4F04"/>
    <w:rsid w:val="00AA5FE5"/>
    <w:rsid w:val="00AA69FE"/>
    <w:rsid w:val="00AA70A8"/>
    <w:rsid w:val="00AA72D8"/>
    <w:rsid w:val="00AA79E6"/>
    <w:rsid w:val="00AA7D3A"/>
    <w:rsid w:val="00AB050C"/>
    <w:rsid w:val="00AB1A5C"/>
    <w:rsid w:val="00AB29EA"/>
    <w:rsid w:val="00AB2B88"/>
    <w:rsid w:val="00AB2D7F"/>
    <w:rsid w:val="00AB3231"/>
    <w:rsid w:val="00AB3677"/>
    <w:rsid w:val="00AB4D4E"/>
    <w:rsid w:val="00AB5260"/>
    <w:rsid w:val="00AB7E76"/>
    <w:rsid w:val="00AC15A0"/>
    <w:rsid w:val="00AC1D8F"/>
    <w:rsid w:val="00AC1F3E"/>
    <w:rsid w:val="00AC2602"/>
    <w:rsid w:val="00AC278B"/>
    <w:rsid w:val="00AC305B"/>
    <w:rsid w:val="00AC4760"/>
    <w:rsid w:val="00AC557D"/>
    <w:rsid w:val="00AC7ADB"/>
    <w:rsid w:val="00AD0074"/>
    <w:rsid w:val="00AD0A6F"/>
    <w:rsid w:val="00AD2038"/>
    <w:rsid w:val="00AD2869"/>
    <w:rsid w:val="00AD4523"/>
    <w:rsid w:val="00AD59A9"/>
    <w:rsid w:val="00AD60E9"/>
    <w:rsid w:val="00AD665D"/>
    <w:rsid w:val="00AD67BE"/>
    <w:rsid w:val="00AD6857"/>
    <w:rsid w:val="00AD687E"/>
    <w:rsid w:val="00AD74CB"/>
    <w:rsid w:val="00AD7DD9"/>
    <w:rsid w:val="00AE05A2"/>
    <w:rsid w:val="00AE05B5"/>
    <w:rsid w:val="00AE0FE5"/>
    <w:rsid w:val="00AE22E3"/>
    <w:rsid w:val="00AE24A4"/>
    <w:rsid w:val="00AE2647"/>
    <w:rsid w:val="00AE2743"/>
    <w:rsid w:val="00AE36E0"/>
    <w:rsid w:val="00AE4FD2"/>
    <w:rsid w:val="00AE570E"/>
    <w:rsid w:val="00AE6E48"/>
    <w:rsid w:val="00AE76B6"/>
    <w:rsid w:val="00AE7787"/>
    <w:rsid w:val="00AE7925"/>
    <w:rsid w:val="00AE7D43"/>
    <w:rsid w:val="00AF0EDE"/>
    <w:rsid w:val="00AF1736"/>
    <w:rsid w:val="00AF1A8B"/>
    <w:rsid w:val="00AF2A16"/>
    <w:rsid w:val="00AF2C31"/>
    <w:rsid w:val="00AF3B8E"/>
    <w:rsid w:val="00AF483E"/>
    <w:rsid w:val="00AF5CC1"/>
    <w:rsid w:val="00B00BAF"/>
    <w:rsid w:val="00B01861"/>
    <w:rsid w:val="00B01C11"/>
    <w:rsid w:val="00B01F28"/>
    <w:rsid w:val="00B02A3A"/>
    <w:rsid w:val="00B03729"/>
    <w:rsid w:val="00B038A3"/>
    <w:rsid w:val="00B045F6"/>
    <w:rsid w:val="00B04B15"/>
    <w:rsid w:val="00B051F4"/>
    <w:rsid w:val="00B0591E"/>
    <w:rsid w:val="00B05980"/>
    <w:rsid w:val="00B066D4"/>
    <w:rsid w:val="00B07C61"/>
    <w:rsid w:val="00B07CBD"/>
    <w:rsid w:val="00B11D24"/>
    <w:rsid w:val="00B123E9"/>
    <w:rsid w:val="00B1271C"/>
    <w:rsid w:val="00B13972"/>
    <w:rsid w:val="00B14344"/>
    <w:rsid w:val="00B145E6"/>
    <w:rsid w:val="00B1483D"/>
    <w:rsid w:val="00B149E7"/>
    <w:rsid w:val="00B15825"/>
    <w:rsid w:val="00B16778"/>
    <w:rsid w:val="00B16AD7"/>
    <w:rsid w:val="00B210F3"/>
    <w:rsid w:val="00B21A32"/>
    <w:rsid w:val="00B23243"/>
    <w:rsid w:val="00B2360E"/>
    <w:rsid w:val="00B2385B"/>
    <w:rsid w:val="00B23D25"/>
    <w:rsid w:val="00B23DF8"/>
    <w:rsid w:val="00B24911"/>
    <w:rsid w:val="00B2589B"/>
    <w:rsid w:val="00B2734B"/>
    <w:rsid w:val="00B27CD2"/>
    <w:rsid w:val="00B301A7"/>
    <w:rsid w:val="00B31297"/>
    <w:rsid w:val="00B3136F"/>
    <w:rsid w:val="00B31C9A"/>
    <w:rsid w:val="00B320D1"/>
    <w:rsid w:val="00B32AB8"/>
    <w:rsid w:val="00B33BC5"/>
    <w:rsid w:val="00B33F29"/>
    <w:rsid w:val="00B35B4C"/>
    <w:rsid w:val="00B3624D"/>
    <w:rsid w:val="00B36256"/>
    <w:rsid w:val="00B3691F"/>
    <w:rsid w:val="00B37188"/>
    <w:rsid w:val="00B378AD"/>
    <w:rsid w:val="00B400DC"/>
    <w:rsid w:val="00B413C9"/>
    <w:rsid w:val="00B4170B"/>
    <w:rsid w:val="00B41C57"/>
    <w:rsid w:val="00B442F7"/>
    <w:rsid w:val="00B444EC"/>
    <w:rsid w:val="00B44AF2"/>
    <w:rsid w:val="00B456EF"/>
    <w:rsid w:val="00B45EAF"/>
    <w:rsid w:val="00B46751"/>
    <w:rsid w:val="00B5006D"/>
    <w:rsid w:val="00B51276"/>
    <w:rsid w:val="00B51848"/>
    <w:rsid w:val="00B51F6D"/>
    <w:rsid w:val="00B52350"/>
    <w:rsid w:val="00B53F1C"/>
    <w:rsid w:val="00B54703"/>
    <w:rsid w:val="00B54847"/>
    <w:rsid w:val="00B56364"/>
    <w:rsid w:val="00B567E3"/>
    <w:rsid w:val="00B576F2"/>
    <w:rsid w:val="00B615C0"/>
    <w:rsid w:val="00B6273B"/>
    <w:rsid w:val="00B63CDB"/>
    <w:rsid w:val="00B63F94"/>
    <w:rsid w:val="00B63F9D"/>
    <w:rsid w:val="00B66C08"/>
    <w:rsid w:val="00B66C3B"/>
    <w:rsid w:val="00B70138"/>
    <w:rsid w:val="00B709A6"/>
    <w:rsid w:val="00B710BF"/>
    <w:rsid w:val="00B71132"/>
    <w:rsid w:val="00B71A08"/>
    <w:rsid w:val="00B71C17"/>
    <w:rsid w:val="00B72960"/>
    <w:rsid w:val="00B7410A"/>
    <w:rsid w:val="00B744E9"/>
    <w:rsid w:val="00B747B1"/>
    <w:rsid w:val="00B74DD9"/>
    <w:rsid w:val="00B74EFC"/>
    <w:rsid w:val="00B7628F"/>
    <w:rsid w:val="00B7768C"/>
    <w:rsid w:val="00B77B6B"/>
    <w:rsid w:val="00B804CA"/>
    <w:rsid w:val="00B8060B"/>
    <w:rsid w:val="00B81D6E"/>
    <w:rsid w:val="00B8215B"/>
    <w:rsid w:val="00B821A0"/>
    <w:rsid w:val="00B828B4"/>
    <w:rsid w:val="00B83348"/>
    <w:rsid w:val="00B837CE"/>
    <w:rsid w:val="00B83E57"/>
    <w:rsid w:val="00B83F63"/>
    <w:rsid w:val="00B8442E"/>
    <w:rsid w:val="00B8453B"/>
    <w:rsid w:val="00B84B1D"/>
    <w:rsid w:val="00B855D5"/>
    <w:rsid w:val="00B857D8"/>
    <w:rsid w:val="00B869F4"/>
    <w:rsid w:val="00B86D65"/>
    <w:rsid w:val="00B87798"/>
    <w:rsid w:val="00B87ABF"/>
    <w:rsid w:val="00B87B5B"/>
    <w:rsid w:val="00B903BD"/>
    <w:rsid w:val="00B91700"/>
    <w:rsid w:val="00B91AB9"/>
    <w:rsid w:val="00B920CB"/>
    <w:rsid w:val="00B923FD"/>
    <w:rsid w:val="00B93494"/>
    <w:rsid w:val="00B9459B"/>
    <w:rsid w:val="00B94DA5"/>
    <w:rsid w:val="00B9581C"/>
    <w:rsid w:val="00B9642A"/>
    <w:rsid w:val="00B9729B"/>
    <w:rsid w:val="00B97445"/>
    <w:rsid w:val="00BA0180"/>
    <w:rsid w:val="00BA0D6A"/>
    <w:rsid w:val="00BA0F9D"/>
    <w:rsid w:val="00BA1B2F"/>
    <w:rsid w:val="00BA1C20"/>
    <w:rsid w:val="00BA345A"/>
    <w:rsid w:val="00BA3A15"/>
    <w:rsid w:val="00BA47C9"/>
    <w:rsid w:val="00BA54A5"/>
    <w:rsid w:val="00BA7B26"/>
    <w:rsid w:val="00BA7D56"/>
    <w:rsid w:val="00BB36F8"/>
    <w:rsid w:val="00BB39EF"/>
    <w:rsid w:val="00BB3B6D"/>
    <w:rsid w:val="00BB4369"/>
    <w:rsid w:val="00BB5C1D"/>
    <w:rsid w:val="00BB6239"/>
    <w:rsid w:val="00BB649D"/>
    <w:rsid w:val="00BB7C62"/>
    <w:rsid w:val="00BB7FA2"/>
    <w:rsid w:val="00BC03A8"/>
    <w:rsid w:val="00BC1CC5"/>
    <w:rsid w:val="00BC232B"/>
    <w:rsid w:val="00BC23A9"/>
    <w:rsid w:val="00BC2A46"/>
    <w:rsid w:val="00BC5C6A"/>
    <w:rsid w:val="00BC6BD7"/>
    <w:rsid w:val="00BC7986"/>
    <w:rsid w:val="00BC7D1C"/>
    <w:rsid w:val="00BC7FEA"/>
    <w:rsid w:val="00BD061A"/>
    <w:rsid w:val="00BD07A5"/>
    <w:rsid w:val="00BD08E8"/>
    <w:rsid w:val="00BD19AA"/>
    <w:rsid w:val="00BD3490"/>
    <w:rsid w:val="00BD47C6"/>
    <w:rsid w:val="00BD490D"/>
    <w:rsid w:val="00BD4B5F"/>
    <w:rsid w:val="00BD4C8B"/>
    <w:rsid w:val="00BD592A"/>
    <w:rsid w:val="00BD5C06"/>
    <w:rsid w:val="00BD5EB9"/>
    <w:rsid w:val="00BD6720"/>
    <w:rsid w:val="00BD748F"/>
    <w:rsid w:val="00BD74E7"/>
    <w:rsid w:val="00BE020E"/>
    <w:rsid w:val="00BE09A9"/>
    <w:rsid w:val="00BE0D15"/>
    <w:rsid w:val="00BE16A6"/>
    <w:rsid w:val="00BE27B2"/>
    <w:rsid w:val="00BE2D3A"/>
    <w:rsid w:val="00BE4420"/>
    <w:rsid w:val="00BE4847"/>
    <w:rsid w:val="00BE4AA5"/>
    <w:rsid w:val="00BE4BF4"/>
    <w:rsid w:val="00BE4FB9"/>
    <w:rsid w:val="00BE5356"/>
    <w:rsid w:val="00BE6188"/>
    <w:rsid w:val="00BE637E"/>
    <w:rsid w:val="00BE6C00"/>
    <w:rsid w:val="00BE752C"/>
    <w:rsid w:val="00BE7938"/>
    <w:rsid w:val="00BE7B9C"/>
    <w:rsid w:val="00BE7F7E"/>
    <w:rsid w:val="00BF07BA"/>
    <w:rsid w:val="00BF10A7"/>
    <w:rsid w:val="00BF19CF"/>
    <w:rsid w:val="00BF1D6A"/>
    <w:rsid w:val="00BF1E31"/>
    <w:rsid w:val="00BF2663"/>
    <w:rsid w:val="00BF2A2D"/>
    <w:rsid w:val="00BF3F33"/>
    <w:rsid w:val="00BF41FE"/>
    <w:rsid w:val="00BF4463"/>
    <w:rsid w:val="00BF4921"/>
    <w:rsid w:val="00BF4D38"/>
    <w:rsid w:val="00BF52D4"/>
    <w:rsid w:val="00BF5DE1"/>
    <w:rsid w:val="00BF5E10"/>
    <w:rsid w:val="00BF65FE"/>
    <w:rsid w:val="00BF7831"/>
    <w:rsid w:val="00BF7B63"/>
    <w:rsid w:val="00BF7CEA"/>
    <w:rsid w:val="00BF7D11"/>
    <w:rsid w:val="00C00995"/>
    <w:rsid w:val="00C01883"/>
    <w:rsid w:val="00C01DA3"/>
    <w:rsid w:val="00C01F2E"/>
    <w:rsid w:val="00C0224B"/>
    <w:rsid w:val="00C027E0"/>
    <w:rsid w:val="00C0281C"/>
    <w:rsid w:val="00C0285B"/>
    <w:rsid w:val="00C02985"/>
    <w:rsid w:val="00C02B58"/>
    <w:rsid w:val="00C02D08"/>
    <w:rsid w:val="00C03A0F"/>
    <w:rsid w:val="00C05578"/>
    <w:rsid w:val="00C0562F"/>
    <w:rsid w:val="00C058F2"/>
    <w:rsid w:val="00C05D59"/>
    <w:rsid w:val="00C06AE0"/>
    <w:rsid w:val="00C06EC9"/>
    <w:rsid w:val="00C073F7"/>
    <w:rsid w:val="00C07FD6"/>
    <w:rsid w:val="00C10451"/>
    <w:rsid w:val="00C10586"/>
    <w:rsid w:val="00C11449"/>
    <w:rsid w:val="00C11E97"/>
    <w:rsid w:val="00C11EDD"/>
    <w:rsid w:val="00C13026"/>
    <w:rsid w:val="00C1369E"/>
    <w:rsid w:val="00C139B8"/>
    <w:rsid w:val="00C13A6E"/>
    <w:rsid w:val="00C140FB"/>
    <w:rsid w:val="00C1412D"/>
    <w:rsid w:val="00C15BA2"/>
    <w:rsid w:val="00C163F2"/>
    <w:rsid w:val="00C165F4"/>
    <w:rsid w:val="00C174E1"/>
    <w:rsid w:val="00C17922"/>
    <w:rsid w:val="00C2034B"/>
    <w:rsid w:val="00C213A4"/>
    <w:rsid w:val="00C235CE"/>
    <w:rsid w:val="00C23CB7"/>
    <w:rsid w:val="00C248E3"/>
    <w:rsid w:val="00C263AD"/>
    <w:rsid w:val="00C26C1D"/>
    <w:rsid w:val="00C26C49"/>
    <w:rsid w:val="00C270F6"/>
    <w:rsid w:val="00C27BF6"/>
    <w:rsid w:val="00C27F9B"/>
    <w:rsid w:val="00C30A91"/>
    <w:rsid w:val="00C30C2A"/>
    <w:rsid w:val="00C30C97"/>
    <w:rsid w:val="00C30D0E"/>
    <w:rsid w:val="00C310DE"/>
    <w:rsid w:val="00C31DCC"/>
    <w:rsid w:val="00C31FAF"/>
    <w:rsid w:val="00C33355"/>
    <w:rsid w:val="00C34BD1"/>
    <w:rsid w:val="00C358F6"/>
    <w:rsid w:val="00C359BC"/>
    <w:rsid w:val="00C35E18"/>
    <w:rsid w:val="00C36E18"/>
    <w:rsid w:val="00C37969"/>
    <w:rsid w:val="00C37DAD"/>
    <w:rsid w:val="00C40492"/>
    <w:rsid w:val="00C407EE"/>
    <w:rsid w:val="00C40B45"/>
    <w:rsid w:val="00C4197C"/>
    <w:rsid w:val="00C420A8"/>
    <w:rsid w:val="00C428DC"/>
    <w:rsid w:val="00C4300C"/>
    <w:rsid w:val="00C4348A"/>
    <w:rsid w:val="00C44726"/>
    <w:rsid w:val="00C448B0"/>
    <w:rsid w:val="00C454BB"/>
    <w:rsid w:val="00C45A2F"/>
    <w:rsid w:val="00C45A75"/>
    <w:rsid w:val="00C45B19"/>
    <w:rsid w:val="00C45D73"/>
    <w:rsid w:val="00C4643B"/>
    <w:rsid w:val="00C50DC2"/>
    <w:rsid w:val="00C51242"/>
    <w:rsid w:val="00C51685"/>
    <w:rsid w:val="00C51C5F"/>
    <w:rsid w:val="00C52D1D"/>
    <w:rsid w:val="00C52F5B"/>
    <w:rsid w:val="00C543C2"/>
    <w:rsid w:val="00C549B2"/>
    <w:rsid w:val="00C55C02"/>
    <w:rsid w:val="00C576AE"/>
    <w:rsid w:val="00C576EE"/>
    <w:rsid w:val="00C61082"/>
    <w:rsid w:val="00C611B3"/>
    <w:rsid w:val="00C61484"/>
    <w:rsid w:val="00C61DE9"/>
    <w:rsid w:val="00C62175"/>
    <w:rsid w:val="00C62253"/>
    <w:rsid w:val="00C62CAA"/>
    <w:rsid w:val="00C6456D"/>
    <w:rsid w:val="00C6478C"/>
    <w:rsid w:val="00C64A9C"/>
    <w:rsid w:val="00C659FF"/>
    <w:rsid w:val="00C65D04"/>
    <w:rsid w:val="00C65D1F"/>
    <w:rsid w:val="00C66B01"/>
    <w:rsid w:val="00C66C93"/>
    <w:rsid w:val="00C671ED"/>
    <w:rsid w:val="00C6776A"/>
    <w:rsid w:val="00C701E6"/>
    <w:rsid w:val="00C704F5"/>
    <w:rsid w:val="00C70D26"/>
    <w:rsid w:val="00C71DC1"/>
    <w:rsid w:val="00C72290"/>
    <w:rsid w:val="00C733D0"/>
    <w:rsid w:val="00C736A6"/>
    <w:rsid w:val="00C73D9D"/>
    <w:rsid w:val="00C73FA5"/>
    <w:rsid w:val="00C74349"/>
    <w:rsid w:val="00C7572F"/>
    <w:rsid w:val="00C75F3C"/>
    <w:rsid w:val="00C76306"/>
    <w:rsid w:val="00C76F37"/>
    <w:rsid w:val="00C773A4"/>
    <w:rsid w:val="00C815F4"/>
    <w:rsid w:val="00C8196E"/>
    <w:rsid w:val="00C829CB"/>
    <w:rsid w:val="00C82A13"/>
    <w:rsid w:val="00C82CA6"/>
    <w:rsid w:val="00C82DF2"/>
    <w:rsid w:val="00C841E2"/>
    <w:rsid w:val="00C8465E"/>
    <w:rsid w:val="00C8657E"/>
    <w:rsid w:val="00C875B8"/>
    <w:rsid w:val="00C87BCE"/>
    <w:rsid w:val="00C90DA5"/>
    <w:rsid w:val="00C9107C"/>
    <w:rsid w:val="00C91265"/>
    <w:rsid w:val="00C91B0E"/>
    <w:rsid w:val="00C930D0"/>
    <w:rsid w:val="00C93837"/>
    <w:rsid w:val="00C938F1"/>
    <w:rsid w:val="00C9407E"/>
    <w:rsid w:val="00C94CF5"/>
    <w:rsid w:val="00C94D1E"/>
    <w:rsid w:val="00C95389"/>
    <w:rsid w:val="00C953ED"/>
    <w:rsid w:val="00C95436"/>
    <w:rsid w:val="00C954E3"/>
    <w:rsid w:val="00C957E6"/>
    <w:rsid w:val="00C95DDF"/>
    <w:rsid w:val="00C965BA"/>
    <w:rsid w:val="00C967FA"/>
    <w:rsid w:val="00C96AD0"/>
    <w:rsid w:val="00C96B81"/>
    <w:rsid w:val="00CA0612"/>
    <w:rsid w:val="00CA0E39"/>
    <w:rsid w:val="00CA1521"/>
    <w:rsid w:val="00CA1646"/>
    <w:rsid w:val="00CA3489"/>
    <w:rsid w:val="00CA3870"/>
    <w:rsid w:val="00CA425D"/>
    <w:rsid w:val="00CA460F"/>
    <w:rsid w:val="00CA5454"/>
    <w:rsid w:val="00CA5932"/>
    <w:rsid w:val="00CA60AC"/>
    <w:rsid w:val="00CA6300"/>
    <w:rsid w:val="00CA6789"/>
    <w:rsid w:val="00CA6BA7"/>
    <w:rsid w:val="00CA6E45"/>
    <w:rsid w:val="00CB049C"/>
    <w:rsid w:val="00CB0BA3"/>
    <w:rsid w:val="00CB161D"/>
    <w:rsid w:val="00CB1FAC"/>
    <w:rsid w:val="00CB2391"/>
    <w:rsid w:val="00CB39DA"/>
    <w:rsid w:val="00CB450B"/>
    <w:rsid w:val="00CB46BA"/>
    <w:rsid w:val="00CB5AAC"/>
    <w:rsid w:val="00CB609A"/>
    <w:rsid w:val="00CB664D"/>
    <w:rsid w:val="00CB671F"/>
    <w:rsid w:val="00CB6E56"/>
    <w:rsid w:val="00CB7F3A"/>
    <w:rsid w:val="00CC0855"/>
    <w:rsid w:val="00CC0867"/>
    <w:rsid w:val="00CC0923"/>
    <w:rsid w:val="00CC0B3E"/>
    <w:rsid w:val="00CC147E"/>
    <w:rsid w:val="00CC1635"/>
    <w:rsid w:val="00CC18F5"/>
    <w:rsid w:val="00CC2269"/>
    <w:rsid w:val="00CC2297"/>
    <w:rsid w:val="00CC3279"/>
    <w:rsid w:val="00CC3549"/>
    <w:rsid w:val="00CC3B33"/>
    <w:rsid w:val="00CC43CB"/>
    <w:rsid w:val="00CC4465"/>
    <w:rsid w:val="00CC4FED"/>
    <w:rsid w:val="00CC5CF0"/>
    <w:rsid w:val="00CC60F7"/>
    <w:rsid w:val="00CC64B8"/>
    <w:rsid w:val="00CC730F"/>
    <w:rsid w:val="00CC782E"/>
    <w:rsid w:val="00CC7D8A"/>
    <w:rsid w:val="00CD1393"/>
    <w:rsid w:val="00CD1ACE"/>
    <w:rsid w:val="00CD3000"/>
    <w:rsid w:val="00CD3AF1"/>
    <w:rsid w:val="00CD5A71"/>
    <w:rsid w:val="00CD6FA1"/>
    <w:rsid w:val="00CD77AD"/>
    <w:rsid w:val="00CD7BFA"/>
    <w:rsid w:val="00CD7C0D"/>
    <w:rsid w:val="00CE0777"/>
    <w:rsid w:val="00CE0EA7"/>
    <w:rsid w:val="00CE108B"/>
    <w:rsid w:val="00CE16ED"/>
    <w:rsid w:val="00CE1AE4"/>
    <w:rsid w:val="00CE256A"/>
    <w:rsid w:val="00CE2A45"/>
    <w:rsid w:val="00CE2BC2"/>
    <w:rsid w:val="00CE2BCE"/>
    <w:rsid w:val="00CE3302"/>
    <w:rsid w:val="00CE4B81"/>
    <w:rsid w:val="00CE53A1"/>
    <w:rsid w:val="00CE57B3"/>
    <w:rsid w:val="00CE5F04"/>
    <w:rsid w:val="00CF0471"/>
    <w:rsid w:val="00CF05CD"/>
    <w:rsid w:val="00CF1367"/>
    <w:rsid w:val="00CF23DF"/>
    <w:rsid w:val="00CF2571"/>
    <w:rsid w:val="00CF3660"/>
    <w:rsid w:val="00CF52C2"/>
    <w:rsid w:val="00CF53C4"/>
    <w:rsid w:val="00CF5975"/>
    <w:rsid w:val="00CF5D0E"/>
    <w:rsid w:val="00CF5F10"/>
    <w:rsid w:val="00CF6724"/>
    <w:rsid w:val="00CF738F"/>
    <w:rsid w:val="00CF773D"/>
    <w:rsid w:val="00CF7E7D"/>
    <w:rsid w:val="00D0003F"/>
    <w:rsid w:val="00D00671"/>
    <w:rsid w:val="00D00855"/>
    <w:rsid w:val="00D021BA"/>
    <w:rsid w:val="00D023A9"/>
    <w:rsid w:val="00D03F42"/>
    <w:rsid w:val="00D0400D"/>
    <w:rsid w:val="00D040CD"/>
    <w:rsid w:val="00D04356"/>
    <w:rsid w:val="00D04967"/>
    <w:rsid w:val="00D04998"/>
    <w:rsid w:val="00D04A0A"/>
    <w:rsid w:val="00D05E57"/>
    <w:rsid w:val="00D06320"/>
    <w:rsid w:val="00D063D4"/>
    <w:rsid w:val="00D06B40"/>
    <w:rsid w:val="00D06D37"/>
    <w:rsid w:val="00D06D3D"/>
    <w:rsid w:val="00D07891"/>
    <w:rsid w:val="00D100D2"/>
    <w:rsid w:val="00D102B2"/>
    <w:rsid w:val="00D103A6"/>
    <w:rsid w:val="00D10650"/>
    <w:rsid w:val="00D11370"/>
    <w:rsid w:val="00D12671"/>
    <w:rsid w:val="00D12738"/>
    <w:rsid w:val="00D12769"/>
    <w:rsid w:val="00D13206"/>
    <w:rsid w:val="00D13BA7"/>
    <w:rsid w:val="00D13E32"/>
    <w:rsid w:val="00D13E89"/>
    <w:rsid w:val="00D14761"/>
    <w:rsid w:val="00D14E1E"/>
    <w:rsid w:val="00D17292"/>
    <w:rsid w:val="00D17B85"/>
    <w:rsid w:val="00D20028"/>
    <w:rsid w:val="00D20A5B"/>
    <w:rsid w:val="00D21037"/>
    <w:rsid w:val="00D21B63"/>
    <w:rsid w:val="00D21DA4"/>
    <w:rsid w:val="00D222D5"/>
    <w:rsid w:val="00D2242A"/>
    <w:rsid w:val="00D225CA"/>
    <w:rsid w:val="00D22864"/>
    <w:rsid w:val="00D22ED1"/>
    <w:rsid w:val="00D22FC6"/>
    <w:rsid w:val="00D23EB4"/>
    <w:rsid w:val="00D24467"/>
    <w:rsid w:val="00D258E9"/>
    <w:rsid w:val="00D259CB"/>
    <w:rsid w:val="00D259D9"/>
    <w:rsid w:val="00D25B54"/>
    <w:rsid w:val="00D25FE2"/>
    <w:rsid w:val="00D278C2"/>
    <w:rsid w:val="00D27D0E"/>
    <w:rsid w:val="00D27E02"/>
    <w:rsid w:val="00D30A44"/>
    <w:rsid w:val="00D30FE9"/>
    <w:rsid w:val="00D31A05"/>
    <w:rsid w:val="00D32820"/>
    <w:rsid w:val="00D32EF8"/>
    <w:rsid w:val="00D34752"/>
    <w:rsid w:val="00D36174"/>
    <w:rsid w:val="00D37852"/>
    <w:rsid w:val="00D37896"/>
    <w:rsid w:val="00D37D39"/>
    <w:rsid w:val="00D37E77"/>
    <w:rsid w:val="00D400F6"/>
    <w:rsid w:val="00D4012A"/>
    <w:rsid w:val="00D41199"/>
    <w:rsid w:val="00D420BD"/>
    <w:rsid w:val="00D42634"/>
    <w:rsid w:val="00D42EE3"/>
    <w:rsid w:val="00D430F2"/>
    <w:rsid w:val="00D438DE"/>
    <w:rsid w:val="00D4394A"/>
    <w:rsid w:val="00D442BD"/>
    <w:rsid w:val="00D4542A"/>
    <w:rsid w:val="00D454B1"/>
    <w:rsid w:val="00D46192"/>
    <w:rsid w:val="00D4712D"/>
    <w:rsid w:val="00D47B93"/>
    <w:rsid w:val="00D47BE6"/>
    <w:rsid w:val="00D510D2"/>
    <w:rsid w:val="00D5152A"/>
    <w:rsid w:val="00D517B2"/>
    <w:rsid w:val="00D52D52"/>
    <w:rsid w:val="00D530C8"/>
    <w:rsid w:val="00D53636"/>
    <w:rsid w:val="00D541D9"/>
    <w:rsid w:val="00D54D95"/>
    <w:rsid w:val="00D55340"/>
    <w:rsid w:val="00D55C51"/>
    <w:rsid w:val="00D5732D"/>
    <w:rsid w:val="00D60CDB"/>
    <w:rsid w:val="00D61242"/>
    <w:rsid w:val="00D61764"/>
    <w:rsid w:val="00D61DAE"/>
    <w:rsid w:val="00D629BB"/>
    <w:rsid w:val="00D64188"/>
    <w:rsid w:val="00D642B5"/>
    <w:rsid w:val="00D64728"/>
    <w:rsid w:val="00D6490C"/>
    <w:rsid w:val="00D649D0"/>
    <w:rsid w:val="00D64B80"/>
    <w:rsid w:val="00D6570D"/>
    <w:rsid w:val="00D6575D"/>
    <w:rsid w:val="00D65E24"/>
    <w:rsid w:val="00D666DB"/>
    <w:rsid w:val="00D6682C"/>
    <w:rsid w:val="00D669F4"/>
    <w:rsid w:val="00D66F13"/>
    <w:rsid w:val="00D67106"/>
    <w:rsid w:val="00D67A72"/>
    <w:rsid w:val="00D67ACA"/>
    <w:rsid w:val="00D70020"/>
    <w:rsid w:val="00D7060A"/>
    <w:rsid w:val="00D70D45"/>
    <w:rsid w:val="00D70D9E"/>
    <w:rsid w:val="00D70FA3"/>
    <w:rsid w:val="00D711D8"/>
    <w:rsid w:val="00D72C7E"/>
    <w:rsid w:val="00D7381C"/>
    <w:rsid w:val="00D7466B"/>
    <w:rsid w:val="00D7580A"/>
    <w:rsid w:val="00D75F01"/>
    <w:rsid w:val="00D76C6E"/>
    <w:rsid w:val="00D76D1C"/>
    <w:rsid w:val="00D76F61"/>
    <w:rsid w:val="00D77047"/>
    <w:rsid w:val="00D7749A"/>
    <w:rsid w:val="00D77805"/>
    <w:rsid w:val="00D80E82"/>
    <w:rsid w:val="00D811C9"/>
    <w:rsid w:val="00D8163D"/>
    <w:rsid w:val="00D81A51"/>
    <w:rsid w:val="00D81CDC"/>
    <w:rsid w:val="00D8218B"/>
    <w:rsid w:val="00D82290"/>
    <w:rsid w:val="00D82786"/>
    <w:rsid w:val="00D827D6"/>
    <w:rsid w:val="00D83487"/>
    <w:rsid w:val="00D83B5E"/>
    <w:rsid w:val="00D84508"/>
    <w:rsid w:val="00D84A1D"/>
    <w:rsid w:val="00D8504C"/>
    <w:rsid w:val="00D85A7F"/>
    <w:rsid w:val="00D85CD0"/>
    <w:rsid w:val="00D85FAE"/>
    <w:rsid w:val="00D86536"/>
    <w:rsid w:val="00D869DA"/>
    <w:rsid w:val="00D86AC3"/>
    <w:rsid w:val="00D90EED"/>
    <w:rsid w:val="00D90F5D"/>
    <w:rsid w:val="00D92424"/>
    <w:rsid w:val="00D9353F"/>
    <w:rsid w:val="00D947FE"/>
    <w:rsid w:val="00D95276"/>
    <w:rsid w:val="00D958FD"/>
    <w:rsid w:val="00D95C39"/>
    <w:rsid w:val="00D95D86"/>
    <w:rsid w:val="00D96072"/>
    <w:rsid w:val="00D978B9"/>
    <w:rsid w:val="00D97E54"/>
    <w:rsid w:val="00DA0280"/>
    <w:rsid w:val="00DA05BE"/>
    <w:rsid w:val="00DA0D76"/>
    <w:rsid w:val="00DA18B5"/>
    <w:rsid w:val="00DA19DF"/>
    <w:rsid w:val="00DA2487"/>
    <w:rsid w:val="00DA280D"/>
    <w:rsid w:val="00DA39D5"/>
    <w:rsid w:val="00DA4340"/>
    <w:rsid w:val="00DA443E"/>
    <w:rsid w:val="00DA46B8"/>
    <w:rsid w:val="00DA478D"/>
    <w:rsid w:val="00DA4B2D"/>
    <w:rsid w:val="00DA520D"/>
    <w:rsid w:val="00DA5DD9"/>
    <w:rsid w:val="00DA668D"/>
    <w:rsid w:val="00DA6E08"/>
    <w:rsid w:val="00DA7B07"/>
    <w:rsid w:val="00DA7DF9"/>
    <w:rsid w:val="00DB0510"/>
    <w:rsid w:val="00DB0BEC"/>
    <w:rsid w:val="00DB2898"/>
    <w:rsid w:val="00DB3C64"/>
    <w:rsid w:val="00DB4CF6"/>
    <w:rsid w:val="00DB5BF1"/>
    <w:rsid w:val="00DB65E5"/>
    <w:rsid w:val="00DB66FB"/>
    <w:rsid w:val="00DB7CFB"/>
    <w:rsid w:val="00DC195E"/>
    <w:rsid w:val="00DC1B0F"/>
    <w:rsid w:val="00DC30D3"/>
    <w:rsid w:val="00DC53DF"/>
    <w:rsid w:val="00DC575A"/>
    <w:rsid w:val="00DC583D"/>
    <w:rsid w:val="00DC5B9C"/>
    <w:rsid w:val="00DC5E3D"/>
    <w:rsid w:val="00DC6D7B"/>
    <w:rsid w:val="00DC71B7"/>
    <w:rsid w:val="00DC7841"/>
    <w:rsid w:val="00DD030B"/>
    <w:rsid w:val="00DD0C79"/>
    <w:rsid w:val="00DD0FCF"/>
    <w:rsid w:val="00DD1BB8"/>
    <w:rsid w:val="00DD2A34"/>
    <w:rsid w:val="00DD2E80"/>
    <w:rsid w:val="00DD33DC"/>
    <w:rsid w:val="00DD353F"/>
    <w:rsid w:val="00DD3554"/>
    <w:rsid w:val="00DD3760"/>
    <w:rsid w:val="00DD3951"/>
    <w:rsid w:val="00DD4142"/>
    <w:rsid w:val="00DD4218"/>
    <w:rsid w:val="00DD4C5A"/>
    <w:rsid w:val="00DD6088"/>
    <w:rsid w:val="00DD666C"/>
    <w:rsid w:val="00DD695B"/>
    <w:rsid w:val="00DD7014"/>
    <w:rsid w:val="00DD7405"/>
    <w:rsid w:val="00DD7A67"/>
    <w:rsid w:val="00DD7BA8"/>
    <w:rsid w:val="00DE0114"/>
    <w:rsid w:val="00DE1DF5"/>
    <w:rsid w:val="00DE1E53"/>
    <w:rsid w:val="00DE2EC3"/>
    <w:rsid w:val="00DE3385"/>
    <w:rsid w:val="00DE369C"/>
    <w:rsid w:val="00DE4ABF"/>
    <w:rsid w:val="00DE5AE0"/>
    <w:rsid w:val="00DE5CE6"/>
    <w:rsid w:val="00DE63EB"/>
    <w:rsid w:val="00DE67AB"/>
    <w:rsid w:val="00DE7D3C"/>
    <w:rsid w:val="00DF031E"/>
    <w:rsid w:val="00DF2507"/>
    <w:rsid w:val="00DF2D8B"/>
    <w:rsid w:val="00DF31C2"/>
    <w:rsid w:val="00DF32DD"/>
    <w:rsid w:val="00DF3DB4"/>
    <w:rsid w:val="00DF40A2"/>
    <w:rsid w:val="00DF4ECC"/>
    <w:rsid w:val="00DF50BD"/>
    <w:rsid w:val="00DF5609"/>
    <w:rsid w:val="00DF74B1"/>
    <w:rsid w:val="00DF7B64"/>
    <w:rsid w:val="00E0026E"/>
    <w:rsid w:val="00E00CBD"/>
    <w:rsid w:val="00E00F52"/>
    <w:rsid w:val="00E00FC0"/>
    <w:rsid w:val="00E011C5"/>
    <w:rsid w:val="00E018A6"/>
    <w:rsid w:val="00E02CD0"/>
    <w:rsid w:val="00E0314D"/>
    <w:rsid w:val="00E04526"/>
    <w:rsid w:val="00E04A13"/>
    <w:rsid w:val="00E053B1"/>
    <w:rsid w:val="00E05965"/>
    <w:rsid w:val="00E05D2D"/>
    <w:rsid w:val="00E068E0"/>
    <w:rsid w:val="00E072FB"/>
    <w:rsid w:val="00E07629"/>
    <w:rsid w:val="00E1037E"/>
    <w:rsid w:val="00E1126C"/>
    <w:rsid w:val="00E11B14"/>
    <w:rsid w:val="00E12682"/>
    <w:rsid w:val="00E12D21"/>
    <w:rsid w:val="00E137F4"/>
    <w:rsid w:val="00E13ACE"/>
    <w:rsid w:val="00E13E17"/>
    <w:rsid w:val="00E1414B"/>
    <w:rsid w:val="00E14893"/>
    <w:rsid w:val="00E15A34"/>
    <w:rsid w:val="00E15FAB"/>
    <w:rsid w:val="00E17EBB"/>
    <w:rsid w:val="00E2078C"/>
    <w:rsid w:val="00E21BBE"/>
    <w:rsid w:val="00E21D0D"/>
    <w:rsid w:val="00E232D4"/>
    <w:rsid w:val="00E238F4"/>
    <w:rsid w:val="00E23C12"/>
    <w:rsid w:val="00E24796"/>
    <w:rsid w:val="00E24E69"/>
    <w:rsid w:val="00E26CC4"/>
    <w:rsid w:val="00E26F15"/>
    <w:rsid w:val="00E31551"/>
    <w:rsid w:val="00E31D98"/>
    <w:rsid w:val="00E31E08"/>
    <w:rsid w:val="00E3225A"/>
    <w:rsid w:val="00E32327"/>
    <w:rsid w:val="00E33B56"/>
    <w:rsid w:val="00E35BF3"/>
    <w:rsid w:val="00E36219"/>
    <w:rsid w:val="00E3671A"/>
    <w:rsid w:val="00E367FE"/>
    <w:rsid w:val="00E3725B"/>
    <w:rsid w:val="00E375AC"/>
    <w:rsid w:val="00E37B85"/>
    <w:rsid w:val="00E40356"/>
    <w:rsid w:val="00E405D2"/>
    <w:rsid w:val="00E40E51"/>
    <w:rsid w:val="00E42C6D"/>
    <w:rsid w:val="00E43308"/>
    <w:rsid w:val="00E4343B"/>
    <w:rsid w:val="00E43F71"/>
    <w:rsid w:val="00E4416E"/>
    <w:rsid w:val="00E4516D"/>
    <w:rsid w:val="00E4594A"/>
    <w:rsid w:val="00E4667C"/>
    <w:rsid w:val="00E467E9"/>
    <w:rsid w:val="00E47027"/>
    <w:rsid w:val="00E47DFB"/>
    <w:rsid w:val="00E5064D"/>
    <w:rsid w:val="00E508D2"/>
    <w:rsid w:val="00E50ACC"/>
    <w:rsid w:val="00E51952"/>
    <w:rsid w:val="00E51ABA"/>
    <w:rsid w:val="00E520AD"/>
    <w:rsid w:val="00E52103"/>
    <w:rsid w:val="00E52D66"/>
    <w:rsid w:val="00E52DB4"/>
    <w:rsid w:val="00E5344C"/>
    <w:rsid w:val="00E534DD"/>
    <w:rsid w:val="00E54247"/>
    <w:rsid w:val="00E54EEA"/>
    <w:rsid w:val="00E562CE"/>
    <w:rsid w:val="00E56766"/>
    <w:rsid w:val="00E577A3"/>
    <w:rsid w:val="00E60F4F"/>
    <w:rsid w:val="00E63EFC"/>
    <w:rsid w:val="00E645D7"/>
    <w:rsid w:val="00E64954"/>
    <w:rsid w:val="00E654F3"/>
    <w:rsid w:val="00E658A1"/>
    <w:rsid w:val="00E664A4"/>
    <w:rsid w:val="00E66858"/>
    <w:rsid w:val="00E67F22"/>
    <w:rsid w:val="00E73409"/>
    <w:rsid w:val="00E735E6"/>
    <w:rsid w:val="00E77320"/>
    <w:rsid w:val="00E77394"/>
    <w:rsid w:val="00E77AB9"/>
    <w:rsid w:val="00E80322"/>
    <w:rsid w:val="00E81EDA"/>
    <w:rsid w:val="00E81F91"/>
    <w:rsid w:val="00E82D0C"/>
    <w:rsid w:val="00E83197"/>
    <w:rsid w:val="00E85899"/>
    <w:rsid w:val="00E85AA0"/>
    <w:rsid w:val="00E85AF3"/>
    <w:rsid w:val="00E8660F"/>
    <w:rsid w:val="00E8696D"/>
    <w:rsid w:val="00E87088"/>
    <w:rsid w:val="00E87099"/>
    <w:rsid w:val="00E870E7"/>
    <w:rsid w:val="00E901AF"/>
    <w:rsid w:val="00E9025C"/>
    <w:rsid w:val="00E90294"/>
    <w:rsid w:val="00E90304"/>
    <w:rsid w:val="00E90726"/>
    <w:rsid w:val="00E90773"/>
    <w:rsid w:val="00E90962"/>
    <w:rsid w:val="00E90AA9"/>
    <w:rsid w:val="00E9143F"/>
    <w:rsid w:val="00E9148F"/>
    <w:rsid w:val="00E91EB1"/>
    <w:rsid w:val="00E91EEF"/>
    <w:rsid w:val="00E92383"/>
    <w:rsid w:val="00E92B36"/>
    <w:rsid w:val="00E92D00"/>
    <w:rsid w:val="00E933B9"/>
    <w:rsid w:val="00E9495A"/>
    <w:rsid w:val="00E94C4B"/>
    <w:rsid w:val="00E950D2"/>
    <w:rsid w:val="00E95800"/>
    <w:rsid w:val="00E95ECA"/>
    <w:rsid w:val="00E96F7B"/>
    <w:rsid w:val="00E970AA"/>
    <w:rsid w:val="00E97E60"/>
    <w:rsid w:val="00EA01D5"/>
    <w:rsid w:val="00EA1C65"/>
    <w:rsid w:val="00EA2F1D"/>
    <w:rsid w:val="00EA2FA1"/>
    <w:rsid w:val="00EA3FDD"/>
    <w:rsid w:val="00EA41F3"/>
    <w:rsid w:val="00EA4E88"/>
    <w:rsid w:val="00EA5AC3"/>
    <w:rsid w:val="00EA62B4"/>
    <w:rsid w:val="00EA7B3B"/>
    <w:rsid w:val="00EA7E3E"/>
    <w:rsid w:val="00EB058A"/>
    <w:rsid w:val="00EB0AA1"/>
    <w:rsid w:val="00EB0FB6"/>
    <w:rsid w:val="00EB1672"/>
    <w:rsid w:val="00EB1822"/>
    <w:rsid w:val="00EB182A"/>
    <w:rsid w:val="00EB197A"/>
    <w:rsid w:val="00EB201D"/>
    <w:rsid w:val="00EB2DBB"/>
    <w:rsid w:val="00EB39BD"/>
    <w:rsid w:val="00EB5E84"/>
    <w:rsid w:val="00EB695B"/>
    <w:rsid w:val="00EB6DFE"/>
    <w:rsid w:val="00EB6F11"/>
    <w:rsid w:val="00EB75E8"/>
    <w:rsid w:val="00EC04C9"/>
    <w:rsid w:val="00EC14BB"/>
    <w:rsid w:val="00EC2320"/>
    <w:rsid w:val="00EC3BE7"/>
    <w:rsid w:val="00EC3D0F"/>
    <w:rsid w:val="00EC43E0"/>
    <w:rsid w:val="00EC4B28"/>
    <w:rsid w:val="00EC5620"/>
    <w:rsid w:val="00EC5629"/>
    <w:rsid w:val="00EC66B1"/>
    <w:rsid w:val="00EC7C59"/>
    <w:rsid w:val="00EC7D43"/>
    <w:rsid w:val="00ED190B"/>
    <w:rsid w:val="00ED2BBE"/>
    <w:rsid w:val="00ED3785"/>
    <w:rsid w:val="00ED3F27"/>
    <w:rsid w:val="00ED40CA"/>
    <w:rsid w:val="00ED4390"/>
    <w:rsid w:val="00ED48BF"/>
    <w:rsid w:val="00ED4C7B"/>
    <w:rsid w:val="00ED5376"/>
    <w:rsid w:val="00ED5771"/>
    <w:rsid w:val="00ED7C51"/>
    <w:rsid w:val="00EE0120"/>
    <w:rsid w:val="00EE0495"/>
    <w:rsid w:val="00EE08A8"/>
    <w:rsid w:val="00EE0A5C"/>
    <w:rsid w:val="00EE18AF"/>
    <w:rsid w:val="00EE1D1D"/>
    <w:rsid w:val="00EE20D2"/>
    <w:rsid w:val="00EE3258"/>
    <w:rsid w:val="00EE4356"/>
    <w:rsid w:val="00EE59C0"/>
    <w:rsid w:val="00EE6747"/>
    <w:rsid w:val="00EE722D"/>
    <w:rsid w:val="00EE76CA"/>
    <w:rsid w:val="00EE7872"/>
    <w:rsid w:val="00EE7C3C"/>
    <w:rsid w:val="00EF0EB6"/>
    <w:rsid w:val="00EF17B3"/>
    <w:rsid w:val="00EF1F7B"/>
    <w:rsid w:val="00EF22F5"/>
    <w:rsid w:val="00EF2DFD"/>
    <w:rsid w:val="00EF3EB6"/>
    <w:rsid w:val="00EF40F4"/>
    <w:rsid w:val="00EF5277"/>
    <w:rsid w:val="00EF640B"/>
    <w:rsid w:val="00EF6A41"/>
    <w:rsid w:val="00EF7049"/>
    <w:rsid w:val="00EF7487"/>
    <w:rsid w:val="00EF7894"/>
    <w:rsid w:val="00F0041E"/>
    <w:rsid w:val="00F02210"/>
    <w:rsid w:val="00F031C0"/>
    <w:rsid w:val="00F038E8"/>
    <w:rsid w:val="00F03B5F"/>
    <w:rsid w:val="00F0459C"/>
    <w:rsid w:val="00F04CBE"/>
    <w:rsid w:val="00F059C9"/>
    <w:rsid w:val="00F064CD"/>
    <w:rsid w:val="00F068FD"/>
    <w:rsid w:val="00F06DB0"/>
    <w:rsid w:val="00F079A0"/>
    <w:rsid w:val="00F07BD7"/>
    <w:rsid w:val="00F10387"/>
    <w:rsid w:val="00F10B1E"/>
    <w:rsid w:val="00F10E30"/>
    <w:rsid w:val="00F112FE"/>
    <w:rsid w:val="00F13601"/>
    <w:rsid w:val="00F13C94"/>
    <w:rsid w:val="00F13DD3"/>
    <w:rsid w:val="00F14334"/>
    <w:rsid w:val="00F14766"/>
    <w:rsid w:val="00F14BCB"/>
    <w:rsid w:val="00F159C4"/>
    <w:rsid w:val="00F161D8"/>
    <w:rsid w:val="00F169BC"/>
    <w:rsid w:val="00F17506"/>
    <w:rsid w:val="00F2096F"/>
    <w:rsid w:val="00F20E44"/>
    <w:rsid w:val="00F22F90"/>
    <w:rsid w:val="00F24B84"/>
    <w:rsid w:val="00F26493"/>
    <w:rsid w:val="00F27DFE"/>
    <w:rsid w:val="00F27F11"/>
    <w:rsid w:val="00F30BCB"/>
    <w:rsid w:val="00F30E4B"/>
    <w:rsid w:val="00F312A7"/>
    <w:rsid w:val="00F3201B"/>
    <w:rsid w:val="00F320C9"/>
    <w:rsid w:val="00F329B0"/>
    <w:rsid w:val="00F32DCE"/>
    <w:rsid w:val="00F33829"/>
    <w:rsid w:val="00F35732"/>
    <w:rsid w:val="00F35B7A"/>
    <w:rsid w:val="00F35C45"/>
    <w:rsid w:val="00F36A5A"/>
    <w:rsid w:val="00F36E8F"/>
    <w:rsid w:val="00F3772F"/>
    <w:rsid w:val="00F404E6"/>
    <w:rsid w:val="00F414D6"/>
    <w:rsid w:val="00F41963"/>
    <w:rsid w:val="00F422EE"/>
    <w:rsid w:val="00F424C9"/>
    <w:rsid w:val="00F42958"/>
    <w:rsid w:val="00F42CB9"/>
    <w:rsid w:val="00F43499"/>
    <w:rsid w:val="00F4386E"/>
    <w:rsid w:val="00F438AE"/>
    <w:rsid w:val="00F44C5C"/>
    <w:rsid w:val="00F45771"/>
    <w:rsid w:val="00F45D28"/>
    <w:rsid w:val="00F45DB5"/>
    <w:rsid w:val="00F4729A"/>
    <w:rsid w:val="00F47410"/>
    <w:rsid w:val="00F47B05"/>
    <w:rsid w:val="00F512B1"/>
    <w:rsid w:val="00F51BFF"/>
    <w:rsid w:val="00F52724"/>
    <w:rsid w:val="00F53F09"/>
    <w:rsid w:val="00F5409E"/>
    <w:rsid w:val="00F543CB"/>
    <w:rsid w:val="00F54401"/>
    <w:rsid w:val="00F551E1"/>
    <w:rsid w:val="00F556C1"/>
    <w:rsid w:val="00F55988"/>
    <w:rsid w:val="00F6032E"/>
    <w:rsid w:val="00F60E72"/>
    <w:rsid w:val="00F61633"/>
    <w:rsid w:val="00F61CA8"/>
    <w:rsid w:val="00F61DF2"/>
    <w:rsid w:val="00F629E4"/>
    <w:rsid w:val="00F63192"/>
    <w:rsid w:val="00F631C9"/>
    <w:rsid w:val="00F638CB"/>
    <w:rsid w:val="00F63F99"/>
    <w:rsid w:val="00F65835"/>
    <w:rsid w:val="00F66662"/>
    <w:rsid w:val="00F66932"/>
    <w:rsid w:val="00F7018C"/>
    <w:rsid w:val="00F70261"/>
    <w:rsid w:val="00F70A63"/>
    <w:rsid w:val="00F71166"/>
    <w:rsid w:val="00F71492"/>
    <w:rsid w:val="00F7207D"/>
    <w:rsid w:val="00F727D2"/>
    <w:rsid w:val="00F73A1C"/>
    <w:rsid w:val="00F73F2C"/>
    <w:rsid w:val="00F75ADD"/>
    <w:rsid w:val="00F76504"/>
    <w:rsid w:val="00F7707B"/>
    <w:rsid w:val="00F805D5"/>
    <w:rsid w:val="00F81140"/>
    <w:rsid w:val="00F816D1"/>
    <w:rsid w:val="00F81C56"/>
    <w:rsid w:val="00F82B46"/>
    <w:rsid w:val="00F832C5"/>
    <w:rsid w:val="00F83826"/>
    <w:rsid w:val="00F83930"/>
    <w:rsid w:val="00F84F8D"/>
    <w:rsid w:val="00F863EC"/>
    <w:rsid w:val="00F86B12"/>
    <w:rsid w:val="00F87904"/>
    <w:rsid w:val="00F91112"/>
    <w:rsid w:val="00F914B6"/>
    <w:rsid w:val="00F921AF"/>
    <w:rsid w:val="00F923FB"/>
    <w:rsid w:val="00F9299E"/>
    <w:rsid w:val="00F93212"/>
    <w:rsid w:val="00F93352"/>
    <w:rsid w:val="00F93406"/>
    <w:rsid w:val="00F9414E"/>
    <w:rsid w:val="00F94FF3"/>
    <w:rsid w:val="00F95027"/>
    <w:rsid w:val="00F95C63"/>
    <w:rsid w:val="00F9672A"/>
    <w:rsid w:val="00F974D0"/>
    <w:rsid w:val="00F97BF1"/>
    <w:rsid w:val="00F97F68"/>
    <w:rsid w:val="00FA09D3"/>
    <w:rsid w:val="00FA1741"/>
    <w:rsid w:val="00FA1BEA"/>
    <w:rsid w:val="00FA2098"/>
    <w:rsid w:val="00FA22A6"/>
    <w:rsid w:val="00FA230D"/>
    <w:rsid w:val="00FA272D"/>
    <w:rsid w:val="00FA2AA8"/>
    <w:rsid w:val="00FA2EEF"/>
    <w:rsid w:val="00FA33DD"/>
    <w:rsid w:val="00FA3D54"/>
    <w:rsid w:val="00FA3F6C"/>
    <w:rsid w:val="00FA6710"/>
    <w:rsid w:val="00FA69C5"/>
    <w:rsid w:val="00FA7C12"/>
    <w:rsid w:val="00FA7FA3"/>
    <w:rsid w:val="00FB176C"/>
    <w:rsid w:val="00FB1906"/>
    <w:rsid w:val="00FB1B17"/>
    <w:rsid w:val="00FB2B32"/>
    <w:rsid w:val="00FB2D2E"/>
    <w:rsid w:val="00FB44A0"/>
    <w:rsid w:val="00FB50A0"/>
    <w:rsid w:val="00FB6210"/>
    <w:rsid w:val="00FB759E"/>
    <w:rsid w:val="00FC028D"/>
    <w:rsid w:val="00FC039C"/>
    <w:rsid w:val="00FC0D9E"/>
    <w:rsid w:val="00FC223F"/>
    <w:rsid w:val="00FC35EA"/>
    <w:rsid w:val="00FC3880"/>
    <w:rsid w:val="00FC3AD3"/>
    <w:rsid w:val="00FC3EE7"/>
    <w:rsid w:val="00FC4024"/>
    <w:rsid w:val="00FC4F13"/>
    <w:rsid w:val="00FC528A"/>
    <w:rsid w:val="00FC5752"/>
    <w:rsid w:val="00FC641A"/>
    <w:rsid w:val="00FC6859"/>
    <w:rsid w:val="00FD1105"/>
    <w:rsid w:val="00FD1835"/>
    <w:rsid w:val="00FD30F1"/>
    <w:rsid w:val="00FD3543"/>
    <w:rsid w:val="00FD381E"/>
    <w:rsid w:val="00FD5758"/>
    <w:rsid w:val="00FD5855"/>
    <w:rsid w:val="00FD5B78"/>
    <w:rsid w:val="00FD62F0"/>
    <w:rsid w:val="00FD6895"/>
    <w:rsid w:val="00FE09D8"/>
    <w:rsid w:val="00FE1594"/>
    <w:rsid w:val="00FE1E86"/>
    <w:rsid w:val="00FE1F3E"/>
    <w:rsid w:val="00FE2A40"/>
    <w:rsid w:val="00FE2D93"/>
    <w:rsid w:val="00FE33D0"/>
    <w:rsid w:val="00FE361B"/>
    <w:rsid w:val="00FE3EAB"/>
    <w:rsid w:val="00FE69B2"/>
    <w:rsid w:val="00FE72CC"/>
    <w:rsid w:val="00FE753C"/>
    <w:rsid w:val="00FE7BC9"/>
    <w:rsid w:val="00FE7EA5"/>
    <w:rsid w:val="00FF1D18"/>
    <w:rsid w:val="00FF2790"/>
    <w:rsid w:val="00FF3173"/>
    <w:rsid w:val="00FF3252"/>
    <w:rsid w:val="00FF341B"/>
    <w:rsid w:val="00FF36F8"/>
    <w:rsid w:val="00FF4CF2"/>
    <w:rsid w:val="00FF4DAF"/>
    <w:rsid w:val="00FF56B1"/>
    <w:rsid w:val="00FF5D36"/>
    <w:rsid w:val="00FF614B"/>
    <w:rsid w:val="00FF6D3E"/>
    <w:rsid w:val="00FF75EC"/>
    <w:rsid w:val="00FF75F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05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2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36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70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7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5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6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1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0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8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28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0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7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90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7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8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0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77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31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96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9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0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7A33-553B-424D-9833-C94EEC7E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BRYNING-WITH- WARTON PARISH COUNCIL</vt:lpstr>
    </vt:vector>
  </TitlesOfParts>
  <Company>Fylde Borough Council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BRYNING-WITH- WARTON PARISH COUNCIL</dc:title>
  <dc:creator>IT Services</dc:creator>
  <cp:lastModifiedBy>Tony Wood</cp:lastModifiedBy>
  <cp:revision>5</cp:revision>
  <cp:lastPrinted>2021-08-02T14:27:00Z</cp:lastPrinted>
  <dcterms:created xsi:type="dcterms:W3CDTF">2021-08-02T14:27:00Z</dcterms:created>
  <dcterms:modified xsi:type="dcterms:W3CDTF">2021-08-02T15:05:00Z</dcterms:modified>
</cp:coreProperties>
</file>